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A6FF9" w14:textId="76380F91" w:rsidR="000037FD" w:rsidRDefault="007165B0" w:rsidP="00294529">
      <w:pPr>
        <w:suppressAutoHyphens/>
        <w:spacing w:after="0" w:line="240" w:lineRule="auto"/>
        <w:ind w:left="426"/>
        <w:rPr>
          <w:rFonts w:ascii="Times New Roman" w:hAnsi="Times New Roman" w:cs="Times New Roman"/>
          <w:b/>
          <w:u w:val="single"/>
        </w:rPr>
      </w:pPr>
      <w:bookmarkStart w:id="0" w:name="_Hlk115809158"/>
      <w:r>
        <w:rPr>
          <w:rFonts w:ascii="Times New Roman" w:hAnsi="Times New Roman" w:cs="Times New Roman"/>
          <w:b/>
          <w:u w:val="single"/>
        </w:rPr>
        <w:t xml:space="preserve">VÉGREHAJTÁS – BANA – 2025. </w:t>
      </w:r>
      <w:r w:rsidR="00EC63EA">
        <w:rPr>
          <w:rFonts w:ascii="Times New Roman" w:hAnsi="Times New Roman" w:cs="Times New Roman"/>
          <w:b/>
          <w:u w:val="single"/>
        </w:rPr>
        <w:t xml:space="preserve">szeptemberi </w:t>
      </w:r>
      <w:r>
        <w:rPr>
          <w:rFonts w:ascii="Times New Roman" w:hAnsi="Times New Roman" w:cs="Times New Roman"/>
          <w:b/>
          <w:u w:val="single"/>
        </w:rPr>
        <w:t>ülésre</w:t>
      </w:r>
    </w:p>
    <w:p w14:paraId="44664DE9" w14:textId="77777777" w:rsidR="00886FB7" w:rsidRDefault="00886FB7" w:rsidP="00294529">
      <w:pPr>
        <w:suppressAutoHyphens/>
        <w:spacing w:after="0" w:line="240" w:lineRule="auto"/>
        <w:ind w:left="426"/>
        <w:rPr>
          <w:rFonts w:ascii="Times New Roman" w:hAnsi="Times New Roman" w:cs="Times New Roman"/>
          <w:b/>
          <w:u w:val="single"/>
        </w:rPr>
      </w:pPr>
    </w:p>
    <w:p w14:paraId="682BCAC0" w14:textId="77777777" w:rsidR="00886FB7" w:rsidRDefault="00886FB7" w:rsidP="00294529">
      <w:pPr>
        <w:suppressAutoHyphens/>
        <w:spacing w:after="0" w:line="240" w:lineRule="auto"/>
        <w:ind w:left="426"/>
        <w:rPr>
          <w:rFonts w:ascii="Times New Roman" w:hAnsi="Times New Roman" w:cs="Times New Roman"/>
          <w:b/>
          <w:u w:val="single"/>
        </w:rPr>
      </w:pPr>
    </w:p>
    <w:p w14:paraId="13925A28" w14:textId="77777777" w:rsidR="00886FB7" w:rsidRPr="00A30B42" w:rsidRDefault="00886FB7" w:rsidP="00886FB7">
      <w:pPr>
        <w:pStyle w:val="Cm"/>
        <w:outlineLvl w:val="1"/>
        <w:rPr>
          <w:sz w:val="24"/>
        </w:rPr>
      </w:pPr>
      <w:bookmarkStart w:id="1" w:name="_Toc198380363"/>
      <w:r w:rsidRPr="00A30B42">
        <w:rPr>
          <w:sz w:val="24"/>
          <w:u w:val="single"/>
        </w:rPr>
        <w:t>41/2025. (V.12) sz. határozat</w:t>
      </w:r>
      <w:bookmarkEnd w:id="1"/>
    </w:p>
    <w:p w14:paraId="7099631B" w14:textId="77777777" w:rsidR="00886FB7" w:rsidRPr="00A30B42" w:rsidRDefault="00886FB7" w:rsidP="00886FB7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0B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Bana Község Önkormányzata Képviselő testülete elfogadja </w:t>
      </w:r>
      <w:r w:rsidRPr="00A30B42">
        <w:rPr>
          <w:rFonts w:ascii="Times New Roman" w:hAnsi="Times New Roman" w:cs="Times New Roman"/>
          <w:bCs/>
          <w:sz w:val="24"/>
          <w:szCs w:val="24"/>
        </w:rPr>
        <w:t>a</w:t>
      </w:r>
    </w:p>
    <w:p w14:paraId="477BF3F3" w14:textId="77777777" w:rsidR="00886FB7" w:rsidRPr="00A30B42" w:rsidRDefault="00886FB7" w:rsidP="00886FB7">
      <w:pPr>
        <w:suppressAutoHyphens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0B42">
        <w:rPr>
          <w:rFonts w:ascii="Times New Roman" w:hAnsi="Times New Roman" w:cs="Times New Roman"/>
          <w:bCs/>
          <w:sz w:val="24"/>
          <w:szCs w:val="24"/>
        </w:rPr>
        <w:t>Komáromi Rendőrkapitányság közrend és közbiztonságról szóló 2024. évi beszámolóját.</w:t>
      </w:r>
    </w:p>
    <w:p w14:paraId="794A95E7" w14:textId="77777777" w:rsidR="00886FB7" w:rsidRPr="00A30B42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0B4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A30B42">
        <w:rPr>
          <w:rFonts w:ascii="Times New Roman" w:hAnsi="Times New Roman" w:cs="Times New Roman"/>
          <w:bCs/>
          <w:sz w:val="24"/>
          <w:szCs w:val="24"/>
        </w:rPr>
        <w:t xml:space="preserve"> polgármester</w:t>
      </w:r>
    </w:p>
    <w:p w14:paraId="3D65BCF3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0B42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A30B42">
        <w:rPr>
          <w:rFonts w:ascii="Times New Roman" w:hAnsi="Times New Roman" w:cs="Times New Roman"/>
          <w:b/>
          <w:sz w:val="24"/>
          <w:szCs w:val="24"/>
        </w:rPr>
        <w:t>:</w:t>
      </w:r>
      <w:r w:rsidRPr="00A30B42">
        <w:rPr>
          <w:rFonts w:ascii="Times New Roman" w:hAnsi="Times New Roman" w:cs="Times New Roman"/>
          <w:bCs/>
          <w:sz w:val="24"/>
          <w:szCs w:val="24"/>
        </w:rPr>
        <w:t xml:space="preserve"> 2025.05.12</w:t>
      </w:r>
    </w:p>
    <w:p w14:paraId="26942F58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70C07D" w14:textId="6E38B4FC" w:rsidR="00886FB7" w:rsidRP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</w:rPr>
        <w:t>Végrehajtás:  a határozat megküldve</w:t>
      </w:r>
      <w:r>
        <w:rPr>
          <w:rFonts w:ascii="Times New Roman" w:hAnsi="Times New Roman" w:cs="Times New Roman"/>
          <w:b/>
          <w:sz w:val="32"/>
          <w:szCs w:val="32"/>
        </w:rPr>
        <w:t xml:space="preserve"> a rendőrség részére</w:t>
      </w:r>
    </w:p>
    <w:p w14:paraId="4B6C06C5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3F3C23" w14:textId="77777777" w:rsidR="00886FB7" w:rsidRPr="00A30B42" w:rsidRDefault="00886FB7" w:rsidP="00886FB7">
      <w:pPr>
        <w:pStyle w:val="Keret"/>
        <w:outlineLvl w:val="0"/>
        <w:rPr>
          <w:rFonts w:ascii="Times New Roman" w:hAnsi="Times New Roman" w:cs="Times New Roman"/>
          <w:b/>
          <w:bCs/>
          <w:color w:val="auto"/>
          <w:sz w:val="24"/>
        </w:rPr>
      </w:pPr>
      <w:r w:rsidRPr="00A30B42">
        <w:rPr>
          <w:rFonts w:ascii="Times New Roman" w:hAnsi="Times New Roman" w:cs="Times New Roman"/>
          <w:b/>
          <w:bCs/>
          <w:color w:val="auto"/>
          <w:sz w:val="24"/>
        </w:rPr>
        <w:t>2024. évi zárszámadás elfogadása</w:t>
      </w:r>
    </w:p>
    <w:p w14:paraId="34C2CD00" w14:textId="77777777" w:rsidR="00886FB7" w:rsidRPr="00A30B42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93362D" w14:textId="77777777" w:rsidR="00886FB7" w:rsidRPr="00D56E8E" w:rsidRDefault="00886FB7" w:rsidP="00294529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C58B071" w14:textId="77777777" w:rsidR="00886FB7" w:rsidRPr="00A30B42" w:rsidRDefault="00886FB7" w:rsidP="00886FB7">
      <w:pPr>
        <w:pStyle w:val="Cm"/>
        <w:ind w:firstLine="708"/>
        <w:outlineLvl w:val="1"/>
        <w:rPr>
          <w:sz w:val="24"/>
          <w:u w:val="single"/>
        </w:rPr>
      </w:pPr>
      <w:bookmarkStart w:id="2" w:name="_Toc198380367"/>
      <w:r w:rsidRPr="00A30B42">
        <w:rPr>
          <w:sz w:val="24"/>
          <w:u w:val="single"/>
        </w:rPr>
        <w:t>39/2025. (V.12) sz. határozat</w:t>
      </w:r>
      <w:bookmarkEnd w:id="2"/>
    </w:p>
    <w:p w14:paraId="2175D0DE" w14:textId="77777777" w:rsidR="00886FB7" w:rsidRDefault="00886FB7" w:rsidP="00886FB7">
      <w:pPr>
        <w:suppressAutoHyphens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30B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Bana Község Önkormányzata </w:t>
      </w:r>
      <w:r w:rsidRPr="00A30B42">
        <w:rPr>
          <w:rFonts w:ascii="Times New Roman" w:hAnsi="Times New Roman" w:cs="Times New Roman"/>
          <w:bCs/>
          <w:sz w:val="24"/>
          <w:szCs w:val="24"/>
        </w:rPr>
        <w:t xml:space="preserve">Képviselő-testülete elfogadja </w:t>
      </w:r>
      <w:r w:rsidRPr="00A30B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</w:t>
      </w:r>
      <w:r w:rsidRPr="00A3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Győri</w:t>
      </w:r>
      <w:r w:rsidRPr="00A30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Hulladékgazdálkodási Önkorm. Társulás</w:t>
      </w:r>
      <w:r w:rsidRPr="00A30B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3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2024. évi beszámolóját.</w:t>
      </w:r>
    </w:p>
    <w:p w14:paraId="3FDAAB31" w14:textId="77777777" w:rsidR="00886FB7" w:rsidRPr="00A30B42" w:rsidRDefault="00886FB7" w:rsidP="00886FB7">
      <w:pPr>
        <w:suppressAutoHyphens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2E648C6" w14:textId="77777777" w:rsidR="00886FB7" w:rsidRPr="00A30B42" w:rsidRDefault="00886FB7" w:rsidP="00886FB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0B4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A30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0B4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Polgármester</w:t>
      </w:r>
      <w:r w:rsidRPr="00A30B42">
        <w:rPr>
          <w:rFonts w:ascii="Times New Roman" w:hAnsi="Times New Roman" w:cs="Times New Roman"/>
          <w:i/>
          <w:sz w:val="24"/>
          <w:szCs w:val="24"/>
        </w:rPr>
        <w:t>, Győri Nagytérségi Hulladékgazdálkodási Önkormányzati Társulás képviselője</w:t>
      </w:r>
    </w:p>
    <w:p w14:paraId="1782A2D5" w14:textId="77777777" w:rsidR="00886FB7" w:rsidRDefault="00886FB7" w:rsidP="00886FB7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0B4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A30B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30B4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2025.05.12</w:t>
      </w:r>
    </w:p>
    <w:p w14:paraId="793D4353" w14:textId="54869947" w:rsidR="00886FB7" w:rsidRP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</w:rPr>
        <w:t>Végrehajtás:  a határozat megküldve</w:t>
      </w:r>
      <w:r>
        <w:rPr>
          <w:rFonts w:ascii="Times New Roman" w:hAnsi="Times New Roman" w:cs="Times New Roman"/>
          <w:b/>
          <w:sz w:val="32"/>
          <w:szCs w:val="32"/>
        </w:rPr>
        <w:t xml:space="preserve"> a társulás részére</w:t>
      </w:r>
    </w:p>
    <w:p w14:paraId="01DF93FF" w14:textId="77777777" w:rsidR="00886FB7" w:rsidRDefault="00886FB7" w:rsidP="00886FB7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D95FDC" w14:textId="77777777" w:rsidR="00886FB7" w:rsidRDefault="00886FB7" w:rsidP="00886FB7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A96F29" w14:textId="77777777" w:rsidR="00886FB7" w:rsidRPr="00A30B42" w:rsidRDefault="00886FB7" w:rsidP="00886FB7">
      <w:pPr>
        <w:pStyle w:val="Cm"/>
        <w:ind w:firstLine="708"/>
        <w:outlineLvl w:val="1"/>
        <w:rPr>
          <w:sz w:val="24"/>
          <w:u w:val="single"/>
        </w:rPr>
      </w:pPr>
      <w:bookmarkStart w:id="3" w:name="_Toc198380369"/>
      <w:r w:rsidRPr="00A30B42">
        <w:rPr>
          <w:sz w:val="24"/>
          <w:u w:val="single"/>
        </w:rPr>
        <w:t>40/2025. (V.12) sz. határozat</w:t>
      </w:r>
      <w:bookmarkEnd w:id="3"/>
    </w:p>
    <w:p w14:paraId="311A666A" w14:textId="77777777" w:rsidR="00886FB7" w:rsidRPr="00A30B42" w:rsidRDefault="00886FB7" w:rsidP="00886FB7">
      <w:pPr>
        <w:suppressAutoHyphens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30B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Bana Község Önkormányzata Képviselő testülete elfogadja </w:t>
      </w:r>
      <w:r w:rsidRPr="00A30B42">
        <w:rPr>
          <w:rFonts w:ascii="Times New Roman" w:hAnsi="Times New Roman" w:cs="Times New Roman"/>
          <w:bCs/>
          <w:sz w:val="24"/>
          <w:szCs w:val="24"/>
        </w:rPr>
        <w:t>a</w:t>
      </w:r>
      <w:r w:rsidRPr="00A30B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A30B4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Pannon- Víz Zrt. 2024. évi beszámolóját.</w:t>
      </w:r>
    </w:p>
    <w:p w14:paraId="5CD7C746" w14:textId="77777777" w:rsidR="00886FB7" w:rsidRPr="00A30B42" w:rsidRDefault="00886FB7" w:rsidP="00886FB7">
      <w:pPr>
        <w:pStyle w:val="Listaszerbekezds"/>
        <w:spacing w:after="0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30B4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A30B42">
        <w:rPr>
          <w:rFonts w:ascii="Times New Roman" w:hAnsi="Times New Roman" w:cs="Times New Roman"/>
          <w:sz w:val="24"/>
          <w:szCs w:val="24"/>
        </w:rPr>
        <w:t xml:space="preserve"> </w:t>
      </w:r>
      <w:r w:rsidRPr="00A30B42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5D04AF4E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30B4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A30B42">
        <w:rPr>
          <w:rFonts w:ascii="Times New Roman" w:hAnsi="Times New Roman" w:cs="Times New Roman"/>
          <w:sz w:val="24"/>
          <w:szCs w:val="24"/>
        </w:rPr>
        <w:t xml:space="preserve"> </w:t>
      </w:r>
      <w:r w:rsidRPr="00A30B42">
        <w:rPr>
          <w:rFonts w:ascii="Times New Roman" w:hAnsi="Times New Roman" w:cs="Times New Roman"/>
          <w:sz w:val="24"/>
          <w:szCs w:val="24"/>
        </w:rPr>
        <w:tab/>
        <w:t>2025.05.12.</w:t>
      </w:r>
    </w:p>
    <w:p w14:paraId="540C74F1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8B58046" w14:textId="438AFEC9" w:rsidR="00886FB7" w:rsidRP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 a határozat megküldve</w:t>
      </w:r>
      <w:r>
        <w:rPr>
          <w:rFonts w:ascii="Times New Roman" w:hAnsi="Times New Roman" w:cs="Times New Roman"/>
          <w:b/>
          <w:sz w:val="32"/>
          <w:szCs w:val="32"/>
        </w:rPr>
        <w:t xml:space="preserve"> a Pannon Víz Zrt részére</w:t>
      </w:r>
    </w:p>
    <w:p w14:paraId="07F40D79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5F0855C" w14:textId="77777777" w:rsidR="00886FB7" w:rsidRDefault="00886FB7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D35902E" w14:textId="77777777" w:rsidR="0067076B" w:rsidRDefault="0067076B" w:rsidP="00886FB7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6436FCD" w14:textId="77777777" w:rsidR="0067076B" w:rsidRPr="00505A75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505A75">
        <w:rPr>
          <w:rFonts w:ascii="Times New Roman" w:hAnsi="Times New Roman" w:cs="Times New Roman"/>
          <w:b/>
          <w:bCs/>
        </w:rPr>
        <w:t>Bana Község Önkormányzata Képviselő testületének</w:t>
      </w:r>
    </w:p>
    <w:p w14:paraId="6424C05F" w14:textId="77777777" w:rsidR="0067076B" w:rsidRPr="00505A75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14:paraId="70F4DF7D" w14:textId="77777777" w:rsidR="0067076B" w:rsidRPr="00505A75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43</w:t>
      </w:r>
      <w:r w:rsidRPr="00505A75">
        <w:rPr>
          <w:rFonts w:ascii="Times New Roman" w:hAnsi="Times New Roman" w:cs="Times New Roman"/>
          <w:b/>
          <w:bCs/>
        </w:rPr>
        <w:t>/2025(VI.12.) számú határozata</w:t>
      </w:r>
    </w:p>
    <w:p w14:paraId="7D2EBC96" w14:textId="77777777" w:rsidR="0067076B" w:rsidRPr="00505A75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14:paraId="0505C234" w14:textId="77777777" w:rsidR="0067076B" w:rsidRPr="00505A75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505A75">
        <w:rPr>
          <w:rFonts w:ascii="Times New Roman" w:hAnsi="Times New Roman" w:cs="Times New Roman"/>
          <w:b/>
          <w:bCs/>
        </w:rPr>
        <w:t>a Bana belterület 67/4 hrsz ingatlan értékesítéséről</w:t>
      </w:r>
    </w:p>
    <w:p w14:paraId="48F7F42C" w14:textId="77777777" w:rsidR="0067076B" w:rsidRPr="00505A75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14:paraId="6B5F070F" w14:textId="77777777" w:rsidR="0067076B" w:rsidRPr="00505A75" w:rsidRDefault="0067076B" w:rsidP="0067076B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14:paraId="379ECACD" w14:textId="77777777" w:rsidR="0067076B" w:rsidRPr="00505A75" w:rsidRDefault="0067076B" w:rsidP="0067076B">
      <w:pPr>
        <w:pStyle w:val="Listaszerbekezds"/>
        <w:numPr>
          <w:ilvl w:val="0"/>
          <w:numId w:val="23"/>
        </w:numPr>
        <w:spacing w:line="259" w:lineRule="auto"/>
        <w:jc w:val="both"/>
        <w:rPr>
          <w:rFonts w:ascii="Times New Roman" w:hAnsi="Times New Roman" w:cs="Times New Roman"/>
        </w:rPr>
      </w:pPr>
      <w:r w:rsidRPr="00505A75">
        <w:rPr>
          <w:rFonts w:ascii="Times New Roman" w:hAnsi="Times New Roman" w:cs="Times New Roman"/>
        </w:rPr>
        <w:lastRenderedPageBreak/>
        <w:t xml:space="preserve"> Bana Község Önkormányzata Képviselő-testülete adásvételi szerződés keretében mindösszesen 3.600.00 ft azaz hárommillió-hatszázezer forint vételár ellenében 1/2-1/2 tulajdoni hányad arányban értékesíti Novák Zsófi és Novák Dominik (mindketten 2941Ács Petőfi Sándor u. 19. szám alatti lakosok) részére a Bana belterület 67/4. hrsz alatt nyilvántartott mindösszesen 1030 m2 területű kivett beépítetlen művelési ágban nyilvántartott ingatlant. </w:t>
      </w:r>
    </w:p>
    <w:p w14:paraId="61D6FA28" w14:textId="77777777" w:rsidR="0067076B" w:rsidRPr="00505A75" w:rsidRDefault="0067076B" w:rsidP="0067076B">
      <w:pPr>
        <w:pStyle w:val="Listaszerbekezds"/>
        <w:numPr>
          <w:ilvl w:val="0"/>
          <w:numId w:val="23"/>
        </w:numPr>
        <w:spacing w:line="259" w:lineRule="auto"/>
        <w:jc w:val="both"/>
        <w:rPr>
          <w:rFonts w:ascii="Times New Roman" w:hAnsi="Times New Roman" w:cs="Times New Roman"/>
        </w:rPr>
      </w:pPr>
      <w:r w:rsidRPr="00505A75">
        <w:rPr>
          <w:rFonts w:ascii="Times New Roman" w:hAnsi="Times New Roman" w:cs="Times New Roman"/>
        </w:rPr>
        <w:t>. A képviselőtestület felhatalmazza a polgármester az adásvételi szerződés aláírására.</w:t>
      </w:r>
    </w:p>
    <w:p w14:paraId="0F47A8A6" w14:textId="77777777" w:rsidR="0067076B" w:rsidRPr="00505A75" w:rsidRDefault="0067076B" w:rsidP="0067076B">
      <w:pPr>
        <w:pStyle w:val="Listaszerbekezds"/>
        <w:ind w:left="480"/>
        <w:jc w:val="both"/>
        <w:rPr>
          <w:rFonts w:ascii="Times New Roman" w:hAnsi="Times New Roman" w:cs="Times New Roman"/>
        </w:rPr>
      </w:pPr>
    </w:p>
    <w:p w14:paraId="4B1DB328" w14:textId="77777777" w:rsidR="0067076B" w:rsidRPr="00505A75" w:rsidRDefault="0067076B" w:rsidP="0067076B">
      <w:pPr>
        <w:pStyle w:val="Listaszerbekezds"/>
        <w:ind w:left="0"/>
        <w:jc w:val="both"/>
        <w:rPr>
          <w:rFonts w:ascii="Times New Roman" w:eastAsia="Calibri" w:hAnsi="Times New Roman" w:cs="Times New Roman"/>
          <w:b/>
          <w:bCs/>
        </w:rPr>
      </w:pPr>
      <w:r w:rsidRPr="00505A75">
        <w:rPr>
          <w:rFonts w:ascii="Times New Roman" w:hAnsi="Times New Roman" w:cs="Times New Roman"/>
          <w:b/>
          <w:u w:val="single"/>
        </w:rPr>
        <w:t>Felelős:</w:t>
      </w:r>
      <w:r w:rsidRPr="00505A75">
        <w:rPr>
          <w:rFonts w:ascii="Times New Roman" w:hAnsi="Times New Roman" w:cs="Times New Roman"/>
        </w:rPr>
        <w:t xml:space="preserve"> </w:t>
      </w:r>
      <w:r w:rsidRPr="00505A7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P</w:t>
      </w:r>
      <w:r w:rsidRPr="00505A75">
        <w:rPr>
          <w:rFonts w:ascii="Times New Roman" w:hAnsi="Times New Roman" w:cs="Times New Roman"/>
          <w:b/>
          <w:bCs/>
        </w:rPr>
        <w:t>olgármester</w:t>
      </w:r>
    </w:p>
    <w:p w14:paraId="4D6EF0FA" w14:textId="77777777" w:rsidR="0067076B" w:rsidRDefault="0067076B" w:rsidP="0067076B">
      <w:pPr>
        <w:pStyle w:val="Listaszerbekezds"/>
        <w:ind w:left="0"/>
        <w:jc w:val="both"/>
        <w:rPr>
          <w:rFonts w:ascii="Times New Roman" w:hAnsi="Times New Roman" w:cs="Times New Roman"/>
          <w:b/>
          <w:bCs/>
        </w:rPr>
      </w:pPr>
      <w:r w:rsidRPr="00505A75">
        <w:rPr>
          <w:rFonts w:ascii="Times New Roman" w:hAnsi="Times New Roman" w:cs="Times New Roman"/>
          <w:b/>
          <w:bCs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</w:rPr>
        <w:t xml:space="preserve"> </w:t>
      </w:r>
      <w:r w:rsidRPr="00505A75">
        <w:rPr>
          <w:rFonts w:ascii="Times New Roman" w:hAnsi="Times New Roman" w:cs="Times New Roman"/>
          <w:b/>
          <w:bCs/>
        </w:rPr>
        <w:tab/>
        <w:t>2025. június 16.</w:t>
      </w:r>
    </w:p>
    <w:p w14:paraId="1BA0FF04" w14:textId="77777777" w:rsidR="0067076B" w:rsidRDefault="0067076B" w:rsidP="0067076B">
      <w:pPr>
        <w:pStyle w:val="Listaszerbekezds"/>
        <w:ind w:left="0"/>
        <w:jc w:val="both"/>
        <w:rPr>
          <w:rFonts w:ascii="Times New Roman" w:hAnsi="Times New Roman" w:cs="Times New Roman"/>
          <w:b/>
          <w:bCs/>
        </w:rPr>
      </w:pPr>
    </w:p>
    <w:p w14:paraId="2A01305F" w14:textId="68A994C6" w:rsidR="0067076B" w:rsidRPr="00886FB7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 a</w:t>
      </w:r>
      <w:r>
        <w:rPr>
          <w:rFonts w:ascii="Times New Roman" w:hAnsi="Times New Roman" w:cs="Times New Roman"/>
          <w:b/>
          <w:sz w:val="32"/>
          <w:szCs w:val="32"/>
        </w:rPr>
        <w:t>z adásvételi szerződést a polgármester megkötötte</w:t>
      </w:r>
    </w:p>
    <w:p w14:paraId="0AA9635D" w14:textId="77777777" w:rsidR="0067076B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76B49F6" w14:textId="77777777" w:rsidR="0067076B" w:rsidRDefault="0067076B" w:rsidP="0067076B">
      <w:pPr>
        <w:pStyle w:val="Listaszerbekezds"/>
        <w:ind w:left="0"/>
        <w:jc w:val="both"/>
        <w:rPr>
          <w:rFonts w:ascii="Times New Roman" w:hAnsi="Times New Roman" w:cs="Times New Roman"/>
          <w:b/>
          <w:bCs/>
        </w:rPr>
      </w:pPr>
    </w:p>
    <w:p w14:paraId="32064492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35816178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>44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/2025. (</w:t>
      </w:r>
      <w:r>
        <w:rPr>
          <w:rFonts w:ascii="Times New Roman" w:hAnsi="Times New Roman" w:cs="Times New Roman"/>
          <w:b/>
          <w:bCs/>
          <w:sz w:val="24"/>
          <w:szCs w:val="24"/>
        </w:rPr>
        <w:t>VI.12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.) határozata</w:t>
      </w:r>
    </w:p>
    <w:p w14:paraId="3F84F68F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>Döntés a benyújtott telepítési tanulmánytervről</w:t>
      </w:r>
    </w:p>
    <w:p w14:paraId="6AF3AE1A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6B19B4" w14:textId="77777777" w:rsidR="0067076B" w:rsidRPr="00505A75" w:rsidRDefault="0067076B" w:rsidP="0067076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Bana Község Önkormányzata Képviselő-testülete a Tér-Irány Kft. által TT-25307 munkaszámon készített, az Green Energy Investhor Zrt., mint fejlesztő és kérelmező által, Bana község külterületén tervezett szélerőművek elhelyezése tárgyában benyújtott - 2. melléklet szerinti - telepítési tanulmánytervet támogatja. A tanulmányterv a települési főépítész szakmai véleménye összhangban áll a település településfejlesztési és településrendezési céljaival.</w:t>
      </w:r>
    </w:p>
    <w:p w14:paraId="24C5C46A" w14:textId="77777777" w:rsidR="0067076B" w:rsidRPr="00505A75" w:rsidRDefault="0067076B" w:rsidP="0067076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településtervek tartalmáról, elkészítésének és elfogadásának rendjéről, valamint egyes településrendezési sajátos jogintézményekről szóló 419/2021. (VII. 15.) Korm. rendelet 56/A.§ (3) bekezdés előírása szerint a telepítési tanulmányterv partnerségi véleményeztetésének indítására. </w:t>
      </w:r>
    </w:p>
    <w:p w14:paraId="520CEEEC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sz w:val="24"/>
          <w:szCs w:val="24"/>
        </w:rPr>
        <w:tab/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polgármester</w:t>
      </w:r>
    </w:p>
    <w:p w14:paraId="5536BA76" w14:textId="77777777" w:rsidR="0067076B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2025. november 30.</w:t>
      </w:r>
    </w:p>
    <w:p w14:paraId="58BE7A40" w14:textId="77777777" w:rsidR="0067076B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3BD0DF" w14:textId="08606DDD" w:rsidR="0067076B" w:rsidRPr="00886FB7" w:rsidRDefault="0067076B" w:rsidP="0067076B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 a</w:t>
      </w:r>
      <w:r>
        <w:rPr>
          <w:rFonts w:ascii="Times New Roman" w:hAnsi="Times New Roman" w:cs="Times New Roman"/>
          <w:b/>
          <w:sz w:val="32"/>
          <w:szCs w:val="32"/>
        </w:rPr>
        <w:t xml:space="preserve"> tervezés megkezdődött</w:t>
      </w:r>
    </w:p>
    <w:p w14:paraId="0FC8BBC1" w14:textId="77777777" w:rsidR="0067076B" w:rsidRDefault="0067076B" w:rsidP="0067076B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2D78C32" w14:textId="77777777" w:rsidR="0067076B" w:rsidRDefault="0067076B" w:rsidP="0067076B">
      <w:pPr>
        <w:pStyle w:val="Listaszerbekezds"/>
        <w:ind w:left="0"/>
        <w:jc w:val="both"/>
        <w:rPr>
          <w:rFonts w:ascii="Times New Roman" w:hAnsi="Times New Roman" w:cs="Times New Roman"/>
          <w:b/>
          <w:bCs/>
        </w:rPr>
      </w:pPr>
    </w:p>
    <w:p w14:paraId="724451A3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Bana Község Önkormányzata Képviselő-testületének                 </w:t>
      </w:r>
    </w:p>
    <w:p w14:paraId="41FCCA15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/2025. (</w:t>
      </w:r>
      <w:r>
        <w:rPr>
          <w:rFonts w:ascii="Times New Roman" w:hAnsi="Times New Roman" w:cs="Times New Roman"/>
          <w:b/>
          <w:bCs/>
          <w:sz w:val="24"/>
          <w:szCs w:val="24"/>
        </w:rPr>
        <w:t>VI.12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.) határozata</w:t>
      </w:r>
    </w:p>
    <w:p w14:paraId="19E168D0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>döntés a településrendezési eszközök módosítási eljárásának indításáról</w:t>
      </w:r>
    </w:p>
    <w:p w14:paraId="777EBD97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C3560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4D896E4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217BB3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Bana Község Önkormányzata Képviselő-testülete a TT-25308 munkaszámú településrendezési eszközök módosítása indításához a településtervek tartalmáról, elkészítésének és elfogadásának rendjéről, valamint egyes településrendezési sajátos jogintézményekről szóló 419/2021. (VII. 15.) Korm. rendelet 59.§ (2) bekezdésében előírtak szerint a következő döntést hozza: </w:t>
      </w:r>
    </w:p>
    <w:p w14:paraId="339357D2" w14:textId="77777777" w:rsidR="0067076B" w:rsidRPr="00505A75" w:rsidRDefault="0067076B" w:rsidP="0067076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6169496"/>
      <w:r w:rsidRPr="00505A75">
        <w:rPr>
          <w:rFonts w:ascii="Times New Roman" w:hAnsi="Times New Roman" w:cs="Times New Roman"/>
          <w:sz w:val="24"/>
          <w:szCs w:val="24"/>
        </w:rPr>
        <w:t xml:space="preserve">1. Bana Község Önkormányzatának Képviselő-testülete támogatja Bana Község településrendezési eszközeinek módosítását. </w:t>
      </w:r>
      <w:bookmarkStart w:id="5" w:name="_Hlk130287501"/>
      <w:r w:rsidRPr="00505A75">
        <w:rPr>
          <w:rFonts w:ascii="Times New Roman" w:hAnsi="Times New Roman" w:cs="Times New Roman"/>
          <w:sz w:val="24"/>
          <w:szCs w:val="24"/>
        </w:rPr>
        <w:t xml:space="preserve">A módosítás célja a 07/5, 07/10, 07/9, 07/8, </w:t>
      </w:r>
      <w:r w:rsidRPr="00505A75">
        <w:rPr>
          <w:rFonts w:ascii="Times New Roman" w:hAnsi="Times New Roman" w:cs="Times New Roman"/>
          <w:sz w:val="24"/>
          <w:szCs w:val="24"/>
        </w:rPr>
        <w:lastRenderedPageBreak/>
        <w:t>031/5, 031/3, 031/4, 031/16, 031/17, 031/7, 039/7, 039/5, 039/6, 039/8, 039/9, 039/15, 039/14 hrsz-ú területeken szélerőmű kialakítása céljából a magasépítmények elhelyezhetőségének szabályozása, valamint a szélerőművek közlekedési kapcsolatát biztosító 07/22, 07/21, 07/20, 07/19, 07/18, 07/17, 07/16, 07/15, 07/14, 07/13, 07/12, 031/13, 031/14 hrsz-ú területeken utak kiszabályozása.</w:t>
      </w:r>
    </w:p>
    <w:bookmarkEnd w:id="4"/>
    <w:bookmarkEnd w:id="5"/>
    <w:p w14:paraId="369CEC4E" w14:textId="77777777" w:rsidR="0067076B" w:rsidRPr="00505A75" w:rsidRDefault="0067076B" w:rsidP="0067076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2. A módosítás során új beépítésre szánt terület nem kerül kijelölésre.</w:t>
      </w:r>
    </w:p>
    <w:p w14:paraId="3D223E15" w14:textId="77777777" w:rsidR="0067076B" w:rsidRPr="00505A75" w:rsidRDefault="0067076B" w:rsidP="0067076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3. A képviselő-testület kiemelt fejlesztési területté nyilvánítja a Bana 07/5, 07/10, 07/9, 07/8, 031/5, 031/3, 031/4, 031/16, 031/17, 031/7, 039/7, 039/5, 039/6, 039/8, 039/9, 039/15, 039/14, 07/22, 07/21, 07/20, 07/19, 07/18, 07/17, 07/16, 07/15, 07/14, 07/13, 07/12, 031/13, 031/14 hrsz-ú területeket. </w:t>
      </w:r>
    </w:p>
    <w:p w14:paraId="65B48BFC" w14:textId="77777777" w:rsidR="0067076B" w:rsidRPr="00505A75" w:rsidRDefault="0067076B" w:rsidP="0067076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4. A Képviselő-testület elfogadja a jelen határozat 1. mellékletét képező Bana Község településrendezési eszközeinek módosításához (msz: TT-25308) szükséges megalapozó vizsgálat és alátámasztó javaslat tartalmára vonatkozó főépítészi feljegyzést. A módosítás egyszerűsített eljárásban történő kezdeményezését a képviselő-testület támogatja.</w:t>
      </w:r>
    </w:p>
    <w:p w14:paraId="5A6B3303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90EC94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sz w:val="24"/>
          <w:szCs w:val="24"/>
        </w:rPr>
        <w:tab/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polgármester</w:t>
      </w:r>
    </w:p>
    <w:p w14:paraId="1BD0D896" w14:textId="77777777" w:rsidR="0067076B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2025. november 30.</w:t>
      </w:r>
    </w:p>
    <w:p w14:paraId="314A90FC" w14:textId="77777777" w:rsidR="00910446" w:rsidRDefault="00910446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1DA909" w14:textId="77777777" w:rsidR="0067076B" w:rsidRPr="00886FB7" w:rsidRDefault="0067076B" w:rsidP="0067076B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 a</w:t>
      </w:r>
      <w:r>
        <w:rPr>
          <w:rFonts w:ascii="Times New Roman" w:hAnsi="Times New Roman" w:cs="Times New Roman"/>
          <w:b/>
          <w:sz w:val="32"/>
          <w:szCs w:val="32"/>
        </w:rPr>
        <w:t xml:space="preserve"> tervezés megkezdődött</w:t>
      </w:r>
    </w:p>
    <w:p w14:paraId="76B0F7C1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1BEC5" w14:textId="77777777" w:rsidR="0067076B" w:rsidRPr="00505A75" w:rsidRDefault="0067076B" w:rsidP="0067076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537B8D" w14:textId="77777777" w:rsidR="0067076B" w:rsidRPr="00505A75" w:rsidRDefault="0067076B" w:rsidP="006707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Bana Község Önkormányzata Képviselő-testülete                 </w:t>
      </w:r>
    </w:p>
    <w:p w14:paraId="06B7D453" w14:textId="77777777" w:rsidR="0067076B" w:rsidRPr="00505A75" w:rsidRDefault="0067076B" w:rsidP="006707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/2025. (</w:t>
      </w:r>
      <w:r>
        <w:rPr>
          <w:rFonts w:ascii="Times New Roman" w:hAnsi="Times New Roman" w:cs="Times New Roman"/>
          <w:b/>
          <w:bCs/>
          <w:sz w:val="24"/>
          <w:szCs w:val="24"/>
        </w:rPr>
        <w:t>VI.12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>.) határozata</w:t>
      </w:r>
    </w:p>
    <w:p w14:paraId="5559309E" w14:textId="77777777" w:rsidR="0067076B" w:rsidRPr="00505A75" w:rsidRDefault="0067076B" w:rsidP="006707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</w:rPr>
        <w:t>Felhatalmazás szerződések aláírására (közterületi útfelújításról, TRT)</w:t>
      </w:r>
    </w:p>
    <w:p w14:paraId="59AB0DA4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Bana Község Önkormányzata Képviselő-testülete áttekintette és megismerte határozat mellékletét képező alábbi szerződéseket</w:t>
      </w:r>
    </w:p>
    <w:p w14:paraId="12372A2B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1.) megállapodás közterületű útfelújításról, útfejlesztésről és annak térítésmentes átruházásáról, 2.) háromoldalú településrendezési tervezési szerződés.</w:t>
      </w:r>
    </w:p>
    <w:p w14:paraId="69596213" w14:textId="77777777" w:rsidR="0067076B" w:rsidRDefault="0067076B" w:rsidP="00670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szerződések aláírására. </w:t>
      </w:r>
    </w:p>
    <w:p w14:paraId="2514646C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5D3DD5" w14:textId="77777777" w:rsidR="0067076B" w:rsidRPr="00505A75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polgármester</w:t>
      </w:r>
    </w:p>
    <w:p w14:paraId="0619C982" w14:textId="77777777" w:rsidR="0067076B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2025. november 30.</w:t>
      </w:r>
    </w:p>
    <w:p w14:paraId="20E12F08" w14:textId="77777777" w:rsidR="0067076B" w:rsidRDefault="0067076B" w:rsidP="006707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F1A1A" w14:textId="41E863CE" w:rsidR="0067076B" w:rsidRDefault="00910446" w:rsidP="0067076B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a</w:t>
      </w:r>
      <w:r w:rsidR="0067076B">
        <w:rPr>
          <w:rFonts w:ascii="Times New Roman" w:hAnsi="Times New Roman" w:cs="Times New Roman"/>
          <w:b/>
          <w:sz w:val="32"/>
          <w:szCs w:val="32"/>
        </w:rPr>
        <w:t xml:space="preserve"> szerződés aláírásra került</w:t>
      </w:r>
    </w:p>
    <w:p w14:paraId="5EFE7385" w14:textId="77777777" w:rsidR="00910446" w:rsidRDefault="00910446" w:rsidP="0067076B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6550CEFA" w14:textId="77777777" w:rsidR="00910446" w:rsidRPr="00505A75" w:rsidRDefault="00910446" w:rsidP="00910446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68214AB3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47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603B94DC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AA1F9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A Bábolna Bio Kártevőírtó Szolgáltató Kft ajánlatá</w:t>
      </w:r>
      <w:r>
        <w:rPr>
          <w:rFonts w:ascii="Times New Roman" w:hAnsi="Times New Roman" w:cs="Times New Roman"/>
          <w:b/>
          <w:sz w:val="24"/>
          <w:szCs w:val="24"/>
        </w:rPr>
        <w:t>ról</w:t>
      </w:r>
    </w:p>
    <w:p w14:paraId="40B4B66F" w14:textId="77777777" w:rsidR="00910446" w:rsidRPr="00505A75" w:rsidRDefault="00910446" w:rsidP="00910446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C78628" w14:textId="77777777" w:rsidR="00910446" w:rsidRPr="00E3687D" w:rsidRDefault="00910446" w:rsidP="00910446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87D">
        <w:rPr>
          <w:rFonts w:ascii="Times New Roman" w:hAnsi="Times New Roman" w:cs="Times New Roman"/>
          <w:sz w:val="24"/>
          <w:szCs w:val="24"/>
        </w:rPr>
        <w:t xml:space="preserve">Bana Község Önkormányzata Képviselő-testülete úgy határoz, hogy nem fogadja el  a Bábolna Bio Kártevőírtó Szolgáltató Kft ajánlatát a közterületi csatornák patkánymentesítése tárgyában a Bana Rákóczi út és Ady Endre út vonatkozásában. </w:t>
      </w:r>
    </w:p>
    <w:p w14:paraId="54729175" w14:textId="77777777" w:rsidR="00910446" w:rsidRPr="00505A75" w:rsidRDefault="00910446" w:rsidP="00910446">
      <w:pPr>
        <w:pStyle w:val="Listaszerbekezds"/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3291E" w14:textId="77777777" w:rsidR="00910446" w:rsidRPr="00505A75" w:rsidRDefault="00910446" w:rsidP="00910446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polgármester</w:t>
      </w:r>
    </w:p>
    <w:p w14:paraId="0D8D4828" w14:textId="77777777" w:rsidR="00910446" w:rsidRDefault="00910446" w:rsidP="00910446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közlésre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azonnal</w:t>
      </w:r>
    </w:p>
    <w:p w14:paraId="05B881DB" w14:textId="77777777" w:rsidR="00910446" w:rsidRDefault="00910446" w:rsidP="00910446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48264F" w14:textId="23DD7CA5" w:rsidR="00910446" w:rsidRDefault="00910446" w:rsidP="0091044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A határozat megküldésre került</w:t>
      </w:r>
    </w:p>
    <w:p w14:paraId="2CB96E9A" w14:textId="77777777" w:rsidR="00910446" w:rsidRDefault="00910446" w:rsidP="0091044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5DD38F6A" w14:textId="77777777" w:rsidR="00910446" w:rsidRPr="00505A75" w:rsidRDefault="00910446" w:rsidP="00910446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1831AD8D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44DBBE1C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90161" w14:textId="77777777" w:rsidR="00910446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2025. évi szúnyogírtás költségeiről</w:t>
      </w:r>
    </w:p>
    <w:p w14:paraId="0356AB7A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</w:p>
    <w:p w14:paraId="2EFD1481" w14:textId="77777777" w:rsidR="00910446" w:rsidRPr="00505A75" w:rsidRDefault="00910446" w:rsidP="00910446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0860A5" w14:textId="77777777" w:rsidR="00910446" w:rsidRPr="00DA362C" w:rsidRDefault="00910446" w:rsidP="00910446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A362C">
        <w:rPr>
          <w:rFonts w:ascii="Times New Roman" w:hAnsi="Times New Roman" w:cs="Times New Roman"/>
          <w:sz w:val="24"/>
          <w:szCs w:val="24"/>
        </w:rPr>
        <w:t>Bana Község Önkormányzata Képviselő-testülete úgy határoz, hogy 2025 évben a szúnyogírtás költségeire 300.000 forintot biztosít Bana Község Önkormányzatának 2025. évi költségvetéséről szóló 1/2025(II.13.) önkormányzati rendeletének 3.melléklete tartalékok (K513-általános tartalék(működési)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A362C">
        <w:rPr>
          <w:rFonts w:ascii="Times New Roman" w:hAnsi="Times New Roman" w:cs="Times New Roman"/>
          <w:sz w:val="24"/>
          <w:szCs w:val="24"/>
        </w:rPr>
        <w:t xml:space="preserve"> terhére.</w:t>
      </w:r>
    </w:p>
    <w:p w14:paraId="6270743A" w14:textId="77777777" w:rsidR="00910446" w:rsidRPr="00505A75" w:rsidRDefault="00910446" w:rsidP="00910446">
      <w:pPr>
        <w:pStyle w:val="Listaszerbekezds"/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7D08E" w14:textId="77777777" w:rsidR="00910446" w:rsidRPr="00505A75" w:rsidRDefault="00910446" w:rsidP="00910446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polgármester</w:t>
      </w:r>
    </w:p>
    <w:p w14:paraId="05789841" w14:textId="77777777" w:rsidR="00910446" w:rsidRDefault="00910446" w:rsidP="00910446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közlésre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azonnal</w:t>
      </w:r>
    </w:p>
    <w:p w14:paraId="71F6B8DF" w14:textId="77777777" w:rsidR="00910446" w:rsidRDefault="00910446" w:rsidP="00910446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C4FE26" w14:textId="5E88AD76" w:rsidR="00910446" w:rsidRDefault="00910446" w:rsidP="0091044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12628">
        <w:rPr>
          <w:rFonts w:ascii="Times New Roman" w:hAnsi="Times New Roman" w:cs="Times New Roman"/>
          <w:b/>
          <w:sz w:val="32"/>
          <w:szCs w:val="32"/>
        </w:rPr>
        <w:t>nem volt rá szükség, így nem került megrendelésre</w:t>
      </w:r>
    </w:p>
    <w:p w14:paraId="2273F0F0" w14:textId="77777777" w:rsidR="00910446" w:rsidRDefault="00910446" w:rsidP="0091044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470342E6" w14:textId="77777777" w:rsidR="00910446" w:rsidRPr="00505A75" w:rsidRDefault="00910446" w:rsidP="00910446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632A48FF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49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683F3780" w14:textId="77777777" w:rsidR="00910446" w:rsidRPr="00505A75" w:rsidRDefault="00910446" w:rsidP="00910446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4113AC" w14:textId="77777777" w:rsidR="00910446" w:rsidRPr="00505A75" w:rsidRDefault="00910446" w:rsidP="00910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Kaszálási szerződés módosításáról</w:t>
      </w:r>
    </w:p>
    <w:p w14:paraId="479C9616" w14:textId="77777777" w:rsidR="00910446" w:rsidRPr="00505A75" w:rsidRDefault="00910446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D369358" w14:textId="77777777" w:rsidR="00910446" w:rsidRPr="00505A75" w:rsidRDefault="00910446" w:rsidP="009104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Bana Község Önkormányzata Képviselő testülete </w:t>
      </w:r>
    </w:p>
    <w:p w14:paraId="11BF9081" w14:textId="77777777" w:rsidR="00910446" w:rsidRPr="00505A75" w:rsidRDefault="00910446" w:rsidP="0091044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Mohácsi Katával megkötött Banai árok vízelvezető csatorna kaszálási szerződésének módosítását. A szerződésmódosítással Mohácsi Gábor e.v. lesz a kaszálási szerződés teljesítésére jogosult személy 2025. évben a 2024. évi szerződésben meghatározott teljesítési feltételekkel.</w:t>
      </w:r>
    </w:p>
    <w:p w14:paraId="7D17702A" w14:textId="77777777" w:rsidR="00910446" w:rsidRPr="00505A75" w:rsidRDefault="00910446" w:rsidP="0091044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szerződés aláírására.</w:t>
      </w:r>
    </w:p>
    <w:p w14:paraId="0736EA28" w14:textId="77777777" w:rsidR="00910446" w:rsidRPr="00505A75" w:rsidRDefault="00910446" w:rsidP="009104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0C1AD69" w14:textId="77777777" w:rsidR="00910446" w:rsidRPr="00505A75" w:rsidRDefault="00910446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505A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Polgármester</w:t>
      </w:r>
    </w:p>
    <w:p w14:paraId="01268DC9" w14:textId="77777777" w:rsidR="00910446" w:rsidRDefault="00910446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2025. június 30.</w:t>
      </w:r>
    </w:p>
    <w:p w14:paraId="5ED086F9" w14:textId="77777777" w:rsidR="002021E0" w:rsidRDefault="002021E0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46E9D7" w14:textId="77777777" w:rsidR="002021E0" w:rsidRDefault="002021E0" w:rsidP="002021E0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a</w:t>
      </w:r>
      <w:r>
        <w:rPr>
          <w:rFonts w:ascii="Times New Roman" w:hAnsi="Times New Roman" w:cs="Times New Roman"/>
          <w:b/>
          <w:sz w:val="32"/>
          <w:szCs w:val="32"/>
        </w:rPr>
        <w:t xml:space="preserve"> szerződés aláírásra került</w:t>
      </w:r>
    </w:p>
    <w:p w14:paraId="512E3F80" w14:textId="77777777" w:rsidR="002021E0" w:rsidRDefault="002021E0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96B0847" w14:textId="77777777" w:rsidR="002021E0" w:rsidRDefault="002021E0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F5A987" w14:textId="77777777" w:rsidR="002021E0" w:rsidRDefault="002021E0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86169AB" w14:textId="77777777" w:rsidR="002021E0" w:rsidRPr="00505A75" w:rsidRDefault="002021E0" w:rsidP="002021E0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5C1FAC25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461BFE47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F6C6C8" w14:textId="77777777" w:rsidR="002021E0" w:rsidRPr="00505A75" w:rsidRDefault="002021E0" w:rsidP="00202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Polgármester szavazásból történő kizárásáról</w:t>
      </w:r>
    </w:p>
    <w:p w14:paraId="2834AA18" w14:textId="77777777" w:rsidR="002021E0" w:rsidRPr="00505A75" w:rsidRDefault="002021E0" w:rsidP="002021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76E207B" w14:textId="77777777" w:rsidR="002021E0" w:rsidRDefault="002021E0" w:rsidP="002021E0">
      <w:pPr>
        <w:pStyle w:val="Listaszerbekezds"/>
        <w:numPr>
          <w:ilvl w:val="0"/>
          <w:numId w:val="26"/>
        </w:numPr>
        <w:tabs>
          <w:tab w:val="left" w:pos="1695"/>
          <w:tab w:val="left" w:leader="dot" w:pos="1843"/>
        </w:tabs>
        <w:spacing w:after="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53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Bana Község Önkormányzata Képviselő testülete tudomásul vette a polgármester összeférhetetlenségről szóló bejelentését a </w:t>
      </w:r>
      <w:r w:rsidRPr="00D653AA">
        <w:rPr>
          <w:rFonts w:ascii="Times New Roman" w:hAnsi="Times New Roman" w:cs="Times New Roman"/>
          <w:bCs/>
          <w:sz w:val="24"/>
          <w:szCs w:val="24"/>
        </w:rPr>
        <w:t>polgármester illetményének és költségtérítésének megállapításáról szóló napirenddel kapcsolatban.</w:t>
      </w:r>
    </w:p>
    <w:p w14:paraId="26E0C648" w14:textId="77777777" w:rsidR="002021E0" w:rsidRPr="00D653AA" w:rsidRDefault="002021E0" w:rsidP="002021E0">
      <w:pPr>
        <w:pStyle w:val="Listaszerbekezds"/>
        <w:numPr>
          <w:ilvl w:val="0"/>
          <w:numId w:val="26"/>
        </w:numPr>
        <w:tabs>
          <w:tab w:val="left" w:pos="1695"/>
          <w:tab w:val="left" w:leader="dot" w:pos="1843"/>
        </w:tabs>
        <w:spacing w:after="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képviselőtestület úgy dönt, hogy a polgármestert kizárja a napirenddel kapcsolatos szavazásból.</w:t>
      </w:r>
    </w:p>
    <w:p w14:paraId="18238975" w14:textId="77777777" w:rsidR="002021E0" w:rsidRPr="00505A75" w:rsidRDefault="002021E0" w:rsidP="002021E0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5D040E" w14:textId="77777777" w:rsidR="002021E0" w:rsidRPr="00D653AA" w:rsidRDefault="002021E0" w:rsidP="00202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53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D653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653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Polgármester</w:t>
      </w:r>
    </w:p>
    <w:p w14:paraId="5971498D" w14:textId="77777777" w:rsidR="002021E0" w:rsidRPr="00505A75" w:rsidRDefault="002021E0" w:rsidP="002021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azonnal</w:t>
      </w:r>
      <w:r w:rsidRPr="00505A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14:paraId="2D1CE3F1" w14:textId="77777777" w:rsidR="002021E0" w:rsidRDefault="002021E0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5419C11" w14:textId="77777777" w:rsidR="00910446" w:rsidRDefault="00910446" w:rsidP="00910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4BE85F" w14:textId="4AD3E36E" w:rsidR="00910446" w:rsidRDefault="00910446" w:rsidP="0091044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="002021E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2021E0">
        <w:rPr>
          <w:rFonts w:ascii="Times New Roman" w:hAnsi="Times New Roman" w:cs="Times New Roman"/>
          <w:b/>
          <w:sz w:val="32"/>
          <w:szCs w:val="32"/>
        </w:rPr>
        <w:t>további intézkedést nem igényelt</w:t>
      </w:r>
    </w:p>
    <w:p w14:paraId="22F6D912" w14:textId="77777777" w:rsidR="002021E0" w:rsidRDefault="002021E0" w:rsidP="0091044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5D9132EE" w14:textId="77777777" w:rsidR="002021E0" w:rsidRPr="00505A75" w:rsidRDefault="002021E0" w:rsidP="002021E0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Képviselő-testülete</w:t>
      </w:r>
    </w:p>
    <w:p w14:paraId="265BB951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</w:t>
      </w:r>
      <w:r w:rsidRPr="00505A75">
        <w:rPr>
          <w:rFonts w:ascii="Times New Roman" w:hAnsi="Times New Roman" w:cs="Times New Roman"/>
          <w:b/>
          <w:sz w:val="24"/>
          <w:szCs w:val="24"/>
        </w:rPr>
        <w:t>/2025. (VI. 12.) önkormányzati határozata</w:t>
      </w:r>
    </w:p>
    <w:p w14:paraId="27E11EA3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Hlk200695634"/>
      <w:r w:rsidRPr="00505A75">
        <w:rPr>
          <w:rFonts w:ascii="Times New Roman" w:hAnsi="Times New Roman" w:cs="Times New Roman"/>
          <w:b/>
          <w:sz w:val="24"/>
          <w:szCs w:val="24"/>
        </w:rPr>
        <w:t xml:space="preserve">polgármester illetményének és költségtérítésének megállapításáról </w:t>
      </w:r>
    </w:p>
    <w:p w14:paraId="02610E43" w14:textId="77777777" w:rsidR="002021E0" w:rsidRPr="00505A75" w:rsidRDefault="002021E0" w:rsidP="002021E0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6"/>
    <w:p w14:paraId="606CD8E9" w14:textId="77777777" w:rsidR="002021E0" w:rsidRPr="00505A75" w:rsidRDefault="002021E0" w:rsidP="002021E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Bana Község Önkormányzata Képviselő-testülete a polgármester illetményét Magyarország helyi önkormányzatairól szóló 2011. évi CLXXXIX. törvény 71. § (2) bekezdése, (4) bekezdés c) pontja és (6) bekezdése alapján az alábbiakban állapítja meg 2025. július 1-től 2026. június 30-ig:</w:t>
      </w:r>
    </w:p>
    <w:p w14:paraId="4ACA41CE" w14:textId="77777777" w:rsidR="002021E0" w:rsidRPr="00505A75" w:rsidRDefault="002021E0" w:rsidP="002021E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Toma Richárd polgármester </w:t>
      </w:r>
    </w:p>
    <w:p w14:paraId="4C4B608A" w14:textId="77777777" w:rsidR="002021E0" w:rsidRPr="00505A75" w:rsidRDefault="002021E0" w:rsidP="002021E0">
      <w:pPr>
        <w:pStyle w:val="Listaszerbekezds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left="1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illetménye bruttó 1.335.110 Ft,</w:t>
      </w:r>
    </w:p>
    <w:p w14:paraId="02C36CC5" w14:textId="77777777" w:rsidR="002021E0" w:rsidRPr="00505A75" w:rsidRDefault="002021E0" w:rsidP="002021E0">
      <w:pPr>
        <w:pStyle w:val="Listaszerbekezds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left="1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költségtérítése bruttó 200.266 Ft,</w:t>
      </w:r>
    </w:p>
    <w:p w14:paraId="1E3084DB" w14:textId="77777777" w:rsidR="002021E0" w:rsidRPr="00505A75" w:rsidRDefault="002021E0" w:rsidP="002021E0">
      <w:pPr>
        <w:pStyle w:val="Listaszerbekezds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40" w:lineRule="auto"/>
        <w:ind w:left="1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Cafetéria juttatása 400.000 Ft/év</w:t>
      </w:r>
    </w:p>
    <w:p w14:paraId="46657D62" w14:textId="77777777" w:rsidR="002021E0" w:rsidRPr="00505A75" w:rsidRDefault="002021E0" w:rsidP="002021E0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Jegyző</w:t>
      </w:r>
    </w:p>
    <w:p w14:paraId="3E87EF72" w14:textId="77777777" w:rsidR="002021E0" w:rsidRDefault="002021E0" w:rsidP="002021E0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2025. július 1.</w:t>
      </w:r>
    </w:p>
    <w:p w14:paraId="67AC38AE" w14:textId="77777777" w:rsidR="002021E0" w:rsidRDefault="002021E0" w:rsidP="002021E0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40783A" w14:textId="3C82044D" w:rsidR="002021E0" w:rsidRDefault="002021E0" w:rsidP="002021E0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- az átsorolás megtörtént</w:t>
      </w:r>
    </w:p>
    <w:p w14:paraId="085164C8" w14:textId="77777777" w:rsidR="002021E0" w:rsidRDefault="002021E0" w:rsidP="002021E0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31D68C18" w14:textId="77777777" w:rsidR="002021E0" w:rsidRPr="00505A75" w:rsidRDefault="002021E0" w:rsidP="002021E0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0EC9427F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5A08CA71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B35C2" w14:textId="77777777" w:rsidR="002021E0" w:rsidRPr="00505A75" w:rsidRDefault="002021E0" w:rsidP="002021E0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A Banai Bóbita Óvoda kérelméről</w:t>
      </w:r>
    </w:p>
    <w:p w14:paraId="465A0BBF" w14:textId="77777777" w:rsidR="002021E0" w:rsidRPr="00505A75" w:rsidRDefault="002021E0" w:rsidP="002021E0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1880A" w14:textId="77777777" w:rsidR="002021E0" w:rsidRPr="00505A75" w:rsidRDefault="002021E0" w:rsidP="002021E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Bana Község Önkormányzata Képviselő-testülete </w:t>
      </w:r>
    </w:p>
    <w:p w14:paraId="0F4C9F75" w14:textId="77777777" w:rsidR="002021E0" w:rsidRPr="00505A75" w:rsidRDefault="002021E0" w:rsidP="002021E0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a Banai Bóbita óvoda vezetője kérelmének helyt ad és az SNI-s és a BTMN-s gyermekek fejlesztésével kapcsolatban felmerült 25 óra túlóra költségeinek kifizetését mindösszesen 125.000 Ft, azaz százhuszonötezer forint kifizetéséhez hozzájárul.</w:t>
      </w:r>
    </w:p>
    <w:p w14:paraId="098E0B59" w14:textId="77777777" w:rsidR="002021E0" w:rsidRDefault="002021E0" w:rsidP="002021E0">
      <w:pPr>
        <w:pStyle w:val="Listaszerbekezds"/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 xml:space="preserve">a túlóradíjak megfizetését Bana Község Önkormányzata Képviselő-testületének Bana Község Önkormányzatának 2025. évi költségvetéséről szóló 1/2025. (II.13.) </w:t>
      </w:r>
      <w:r w:rsidRPr="00505A75">
        <w:rPr>
          <w:rFonts w:ascii="Times New Roman" w:hAnsi="Times New Roman" w:cs="Times New Roman"/>
          <w:sz w:val="24"/>
          <w:szCs w:val="24"/>
        </w:rPr>
        <w:lastRenderedPageBreak/>
        <w:t>önkormányzati rendeletének 3. melléklete Tartalékok (K.513. – általános tartalék (működési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05A75">
        <w:rPr>
          <w:rFonts w:ascii="Times New Roman" w:hAnsi="Times New Roman" w:cs="Times New Roman"/>
          <w:sz w:val="24"/>
          <w:szCs w:val="24"/>
        </w:rPr>
        <w:t>) előirányzata terhére biztosítja.</w:t>
      </w:r>
    </w:p>
    <w:p w14:paraId="2955FF85" w14:textId="77777777" w:rsidR="002021E0" w:rsidRPr="00505A75" w:rsidRDefault="002021E0" w:rsidP="002021E0">
      <w:pPr>
        <w:pStyle w:val="Listaszerbekezds"/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84EE8" w14:textId="77777777" w:rsidR="002021E0" w:rsidRPr="00505A75" w:rsidRDefault="002021E0" w:rsidP="002021E0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polgármester</w:t>
      </w:r>
    </w:p>
    <w:p w14:paraId="0237FFF7" w14:textId="77777777" w:rsidR="002021E0" w:rsidRDefault="002021E0" w:rsidP="002021E0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2025. június 30.</w:t>
      </w:r>
    </w:p>
    <w:p w14:paraId="0FDC4B03" w14:textId="77777777" w:rsidR="002021E0" w:rsidRDefault="002021E0" w:rsidP="002021E0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8D399" w14:textId="08BBC4E1" w:rsidR="002021E0" w:rsidRDefault="002021E0" w:rsidP="002021E0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megtörtént</w:t>
      </w:r>
    </w:p>
    <w:p w14:paraId="63AA2014" w14:textId="77777777" w:rsidR="00934631" w:rsidRDefault="00934631" w:rsidP="002021E0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544A408D" w14:textId="77777777" w:rsidR="00934631" w:rsidRPr="00505A75" w:rsidRDefault="00934631" w:rsidP="00934631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3F9B47E0" w14:textId="77777777" w:rsidR="00934631" w:rsidRPr="00505A75" w:rsidRDefault="00934631" w:rsidP="00934631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4321305F" w14:textId="77777777" w:rsidR="00934631" w:rsidRPr="00505A75" w:rsidRDefault="00934631" w:rsidP="00934631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Társulási megállapodás módosításáról és egységes szerkezetben történő elfogadásáról</w:t>
      </w:r>
    </w:p>
    <w:p w14:paraId="6B4977BD" w14:textId="77777777" w:rsidR="00934631" w:rsidRPr="00505A75" w:rsidRDefault="00934631" w:rsidP="00934631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</w:p>
    <w:p w14:paraId="7C837595" w14:textId="77777777" w:rsidR="00934631" w:rsidRPr="00505A75" w:rsidRDefault="00934631" w:rsidP="00934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5A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Bana Község Önkormányzata Képviselő-testülete a </w:t>
      </w:r>
      <w:r w:rsidRPr="00505A75">
        <w:rPr>
          <w:rFonts w:ascii="Times New Roman" w:hAnsi="Times New Roman" w:cs="Times New Roman"/>
          <w:sz w:val="24"/>
          <w:szCs w:val="24"/>
        </w:rPr>
        <w:t xml:space="preserve">Nagyigmánd és Környéke Közoktatási és Szociális Társulás Társulási megállapodásának 4. számú módosítását és az egységes szerkezetű Társulási Megállapodást </w:t>
      </w:r>
      <w:r w:rsidRPr="00505A75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július 31-i hatállyal elfogadja.</w:t>
      </w:r>
    </w:p>
    <w:p w14:paraId="5A42D2EF" w14:textId="77777777" w:rsidR="00934631" w:rsidRPr="00505A75" w:rsidRDefault="00934631" w:rsidP="00934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A2F3C3" w14:textId="77777777" w:rsidR="00934631" w:rsidRPr="00505A75" w:rsidRDefault="00934631" w:rsidP="00934631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polgármester</w:t>
      </w:r>
    </w:p>
    <w:p w14:paraId="166E70FC" w14:textId="77777777" w:rsidR="00934631" w:rsidRDefault="00934631" w:rsidP="00934631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 június 15.</w:t>
      </w:r>
    </w:p>
    <w:p w14:paraId="78936277" w14:textId="77777777" w:rsidR="00934631" w:rsidRDefault="00934631" w:rsidP="00934631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3CFF4" w14:textId="09C6CF6F" w:rsidR="00934631" w:rsidRDefault="00934631" w:rsidP="00934631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határozat megküldve a társulás részére</w:t>
      </w:r>
    </w:p>
    <w:p w14:paraId="0B80D8C4" w14:textId="77777777" w:rsidR="00934631" w:rsidRDefault="00934631" w:rsidP="00934631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2E6E3365" w14:textId="77777777" w:rsidR="00934631" w:rsidRPr="00505A75" w:rsidRDefault="00934631" w:rsidP="00934631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Bana Község Önkormányzata Képviselő-testületének</w:t>
      </w:r>
    </w:p>
    <w:p w14:paraId="54B6651C" w14:textId="77777777" w:rsidR="00934631" w:rsidRPr="00505A75" w:rsidRDefault="00934631" w:rsidP="00934631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</w:t>
      </w:r>
      <w:r w:rsidRPr="00505A75">
        <w:rPr>
          <w:rFonts w:ascii="Times New Roman" w:hAnsi="Times New Roman" w:cs="Times New Roman"/>
          <w:b/>
          <w:sz w:val="24"/>
          <w:szCs w:val="24"/>
        </w:rPr>
        <w:t xml:space="preserve">/2025. (VI. 12.) önkormányzati határozata </w:t>
      </w:r>
    </w:p>
    <w:p w14:paraId="7451BE95" w14:textId="77777777" w:rsidR="00934631" w:rsidRPr="00505A75" w:rsidRDefault="00934631" w:rsidP="00934631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94B0B" w14:textId="77777777" w:rsidR="00934631" w:rsidRPr="00505A75" w:rsidRDefault="00934631" w:rsidP="00934631">
      <w:pPr>
        <w:tabs>
          <w:tab w:val="left" w:pos="1695"/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b/>
          <w:sz w:val="24"/>
          <w:szCs w:val="24"/>
        </w:rPr>
        <w:t>Bricoll Kft tervezési ajánlatának elfogadásáról</w:t>
      </w:r>
    </w:p>
    <w:p w14:paraId="2290DB03" w14:textId="77777777" w:rsidR="00934631" w:rsidRPr="00505A75" w:rsidRDefault="00934631" w:rsidP="00934631">
      <w:pPr>
        <w:tabs>
          <w:tab w:val="left" w:leader="dot" w:pos="1843"/>
        </w:tabs>
        <w:spacing w:after="20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EB8DD" w14:textId="77777777" w:rsidR="00934631" w:rsidRPr="00505A75" w:rsidRDefault="00934631" w:rsidP="00934631">
      <w:pPr>
        <w:pStyle w:val="Listaszerbekezds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Bana Község Önkormányzata Képviselő-testülete úgy határoz, hogy elfogadja a Bricoll Kft (Székhely: Komárom Jászai Mari u. 22/A; ügyvezető: Sáfrán József) tervezési ajánlatát a Bana Petőfi Sándor út felújítása tekintetében</w:t>
      </w:r>
    </w:p>
    <w:p w14:paraId="5D76C7A8" w14:textId="77777777" w:rsidR="00934631" w:rsidRPr="00505A75" w:rsidRDefault="00934631" w:rsidP="00934631">
      <w:pPr>
        <w:pStyle w:val="Listaszerbekezds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A tervezéssel kapcsolatban felmerült mindösszesen 800.000+áfa azaz bruttó 1.016.000 ft tervezési költség pénzügyi fedezetét a Képviselő-testület Bana Község Önkormányzata Képviselő-testületének Bana Község Önkormányzatának 2025. évi költségvetéséről szóló 1/2025. (II.13.) önkormányzati rendeletének 3. melléklete Tartalékok (K.513. – általános tartalék (működési) előirányzata terhére biztosítja.</w:t>
      </w:r>
    </w:p>
    <w:p w14:paraId="30D65BE9" w14:textId="77777777" w:rsidR="00934631" w:rsidRPr="00505A75" w:rsidRDefault="00934631" w:rsidP="00934631">
      <w:pPr>
        <w:pStyle w:val="Listaszerbekezds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A75">
        <w:rPr>
          <w:rFonts w:ascii="Times New Roman" w:hAnsi="Times New Roman" w:cs="Times New Roman"/>
          <w:sz w:val="24"/>
          <w:szCs w:val="24"/>
        </w:rPr>
        <w:t>A Bricoll Kft tervezési ajánlata jelen határozat elválaszthatatlan részét képezi.</w:t>
      </w:r>
    </w:p>
    <w:p w14:paraId="2A90D85B" w14:textId="77777777" w:rsidR="00934631" w:rsidRPr="00505A75" w:rsidRDefault="00934631" w:rsidP="00934631">
      <w:pPr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1C8E551" w14:textId="77777777" w:rsidR="00934631" w:rsidRPr="00505A75" w:rsidRDefault="00934631" w:rsidP="00934631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Polgármester</w:t>
      </w:r>
    </w:p>
    <w:p w14:paraId="63120820" w14:textId="77777777" w:rsidR="00934631" w:rsidRDefault="00934631" w:rsidP="00934631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A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A75">
        <w:rPr>
          <w:rFonts w:ascii="Times New Roman" w:hAnsi="Times New Roman" w:cs="Times New Roman"/>
          <w:b/>
          <w:bCs/>
          <w:sz w:val="24"/>
          <w:szCs w:val="24"/>
        </w:rPr>
        <w:tab/>
        <w:t>2025. június 15.</w:t>
      </w:r>
    </w:p>
    <w:p w14:paraId="1575BF81" w14:textId="77777777" w:rsidR="00934631" w:rsidRDefault="00934631" w:rsidP="00934631">
      <w:pPr>
        <w:tabs>
          <w:tab w:val="left" w:pos="1418"/>
          <w:tab w:val="left" w:pos="56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729E5" w14:textId="7D4F2DD5" w:rsidR="00934631" w:rsidRDefault="00934631" w:rsidP="00934631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szerződés megkötésre került</w:t>
      </w:r>
    </w:p>
    <w:p w14:paraId="26101C0C" w14:textId="77777777" w:rsidR="001B06A5" w:rsidRDefault="001B06A5" w:rsidP="00934631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0765E6A7" w14:textId="77777777" w:rsidR="001B06A5" w:rsidRPr="000B1C5B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6B4E5986" w14:textId="77777777" w:rsidR="001B06A5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56/2025. (VII.24.) számú határozata</w:t>
      </w:r>
    </w:p>
    <w:p w14:paraId="37CD671C" w14:textId="77777777" w:rsidR="001B06A5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Helyi Építési Szabályzat módosításához szükséges döntések meghozataláról</w:t>
      </w:r>
    </w:p>
    <w:p w14:paraId="5DF979B5" w14:textId="77777777" w:rsidR="001B06A5" w:rsidRPr="000B1C5B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(partnerségi egyeztetés lezárása)</w:t>
      </w:r>
    </w:p>
    <w:p w14:paraId="46BEFB1B" w14:textId="77777777" w:rsidR="001B06A5" w:rsidRPr="000B1C5B" w:rsidRDefault="001B06A5" w:rsidP="001B06A5">
      <w:pPr>
        <w:jc w:val="both"/>
        <w:rPr>
          <w:rFonts w:ascii="Times New Roman" w:hAnsi="Times New Roman"/>
          <w:iCs/>
          <w:sz w:val="24"/>
          <w:szCs w:val="24"/>
        </w:rPr>
      </w:pPr>
      <w:r w:rsidRPr="000B1C5B">
        <w:rPr>
          <w:rFonts w:ascii="Times New Roman" w:hAnsi="Times New Roman"/>
          <w:iCs/>
          <w:sz w:val="24"/>
          <w:szCs w:val="24"/>
        </w:rPr>
        <w:t>Bana Község Önkormányzata a Green Energy Investhor Zrt. által benyújtott TT-25307 munkaszámú, Bana község területére tervezett szélerőművekről elhelyezésére vonatkozó telepítési tanulmányterv tárgyában lefolytatta a 419/2021. (VII.15.) Korm. rendelet 56/A.§ (3) bekezdés szerinti partnerségi egyeztetést.</w:t>
      </w:r>
    </w:p>
    <w:p w14:paraId="27B4194C" w14:textId="77777777" w:rsidR="001B06A5" w:rsidRPr="000B1C5B" w:rsidRDefault="001B06A5" w:rsidP="001B06A5">
      <w:pPr>
        <w:jc w:val="both"/>
        <w:rPr>
          <w:rFonts w:ascii="Times New Roman" w:hAnsi="Times New Roman"/>
          <w:sz w:val="24"/>
          <w:szCs w:val="24"/>
        </w:rPr>
      </w:pPr>
      <w:r w:rsidRPr="000B1C5B">
        <w:rPr>
          <w:rFonts w:ascii="Times New Roman" w:hAnsi="Times New Roman"/>
          <w:sz w:val="24"/>
          <w:szCs w:val="24"/>
        </w:rPr>
        <w:t xml:space="preserve">A telepítési tanulmányterv Bana község honlapján és hivatalos hirdetőtábláján megjelenítésre került. 2025. június 27-én a polgármester lakossági fórumot tartott. A fórumon a tervezők és a fejlesztő képviselője ismertette a telepítési tanulmánytervet. A partnerek által feltett kérdéseket a tervező megválaszolta. A lakossági fórumon és a partnerségi egyeztetés időtartama alatt döntést igénylő észrevétel nem érkezett. </w:t>
      </w:r>
    </w:p>
    <w:p w14:paraId="433B2DF5" w14:textId="77777777" w:rsidR="001B06A5" w:rsidRPr="000B1C5B" w:rsidRDefault="001B06A5" w:rsidP="001B06A5">
      <w:pPr>
        <w:jc w:val="both"/>
        <w:rPr>
          <w:rFonts w:ascii="Times New Roman" w:hAnsi="Times New Roman"/>
          <w:sz w:val="24"/>
          <w:szCs w:val="24"/>
        </w:rPr>
      </w:pPr>
      <w:r w:rsidRPr="000B1C5B">
        <w:rPr>
          <w:rFonts w:ascii="Times New Roman" w:hAnsi="Times New Roman"/>
          <w:sz w:val="24"/>
          <w:szCs w:val="24"/>
        </w:rPr>
        <w:t>A telepítési tanulmányterv partnerségi egyeztetését a képviselő-testület lezárja.</w:t>
      </w:r>
    </w:p>
    <w:p w14:paraId="505EF66E" w14:textId="77777777" w:rsidR="001B06A5" w:rsidRPr="000B1C5B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0B1C5B">
        <w:rPr>
          <w:rFonts w:ascii="Times New Roman" w:hAnsi="Times New Roman" w:cs="Times New Roman"/>
          <w:sz w:val="24"/>
          <w:szCs w:val="24"/>
        </w:rPr>
        <w:t xml:space="preserve"> </w:t>
      </w:r>
      <w:r w:rsidRPr="000B1C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0B1C5B">
        <w:rPr>
          <w:rFonts w:ascii="Times New Roman" w:hAnsi="Times New Roman" w:cs="Times New Roman"/>
          <w:sz w:val="24"/>
          <w:szCs w:val="24"/>
        </w:rPr>
        <w:t>olgármester</w:t>
      </w:r>
    </w:p>
    <w:p w14:paraId="6620BF69" w14:textId="77777777" w:rsidR="001B06A5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0B1C5B">
        <w:rPr>
          <w:rFonts w:ascii="Times New Roman" w:hAnsi="Times New Roman" w:cs="Times New Roman"/>
          <w:sz w:val="24"/>
          <w:szCs w:val="24"/>
        </w:rPr>
        <w:t xml:space="preserve"> </w:t>
      </w:r>
      <w:r w:rsidRPr="000B1C5B">
        <w:rPr>
          <w:rFonts w:ascii="Times New Roman" w:hAnsi="Times New Roman" w:cs="Times New Roman"/>
          <w:sz w:val="24"/>
          <w:szCs w:val="24"/>
        </w:rPr>
        <w:tab/>
        <w:t>2025. július 24.</w:t>
      </w:r>
    </w:p>
    <w:p w14:paraId="432A294A" w14:textId="77777777" w:rsidR="001B06A5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56C633" w14:textId="212C668A" w:rsidR="001B06A5" w:rsidRDefault="001B06A5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határozat megküldésre került az illetékeseknek</w:t>
      </w:r>
    </w:p>
    <w:p w14:paraId="4185CE38" w14:textId="77777777" w:rsidR="001B06A5" w:rsidRDefault="001B06A5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33667019" w14:textId="77777777" w:rsidR="001B06A5" w:rsidRPr="000B1C5B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7BE740FA" w14:textId="77777777" w:rsidR="001B06A5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B1C5B">
        <w:rPr>
          <w:rFonts w:ascii="Times New Roman" w:hAnsi="Times New Roman" w:cs="Times New Roman"/>
          <w:b/>
          <w:bCs/>
          <w:sz w:val="24"/>
          <w:szCs w:val="24"/>
        </w:rPr>
        <w:t>/2025. (VII.24.) számú határozata</w:t>
      </w:r>
    </w:p>
    <w:p w14:paraId="71B4A51D" w14:textId="77777777" w:rsidR="001B06A5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Helyi Építési Szabályzat módosításához szükséges döntések meghozataláról</w:t>
      </w:r>
    </w:p>
    <w:p w14:paraId="3A2F31C3" w14:textId="77777777" w:rsidR="001B06A5" w:rsidRPr="000B1C5B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(KEVM Területrendezési  Terve Térségi Szerkezeti Tervéhez való illeszkedésről)</w:t>
      </w:r>
    </w:p>
    <w:p w14:paraId="3F94D2CB" w14:textId="77777777" w:rsidR="001B06A5" w:rsidRPr="008362B9" w:rsidRDefault="001B06A5" w:rsidP="001B06A5">
      <w:pPr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sz w:val="24"/>
          <w:szCs w:val="24"/>
        </w:rPr>
        <w:t>Bana közigazgatási területét érintő, Komárom-Esztergom Vármegye Területrendezési Tervében nem szereplő térségi jelentőségű egyedi építmény területi elhelyezéséhez (beillesztéséhez) készült Térségi területfelhasználási engedély kérelem benyújtásának megerősítéséről Bana Község Önkormányzatának Képviselő-testülete a területrendezési hatósági eljárásról szóló 76/2009. (IV. 8.) Korm. rendelet 3. § (4b) bekezdése szerint az alábbi döntést hozza:</w:t>
      </w:r>
    </w:p>
    <w:p w14:paraId="4B677E20" w14:textId="77777777" w:rsidR="001B06A5" w:rsidRPr="008362B9" w:rsidRDefault="001B06A5" w:rsidP="001B06A5">
      <w:pPr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sz w:val="24"/>
          <w:szCs w:val="24"/>
        </w:rPr>
        <w:t>A Bana község területén tervezett 7 db 5-50 MW közötti névleges teljesítőképességű szélerőmű Komárom-Esztergom Vármegye Területrendezési Terve Térségi Szerkezeti Tervében meghatározott térségi jelentőségű egyedi építményének területi elhelyezéséhez (beillesztéséhez) készült Térségi területfelhasználási engedély kérelem dokumentumának benyújtását támogatja és megerősíti.</w:t>
      </w:r>
    </w:p>
    <w:p w14:paraId="5C5E7D4C" w14:textId="77777777" w:rsidR="001B06A5" w:rsidRPr="008362B9" w:rsidRDefault="001B06A5" w:rsidP="001B06A5">
      <w:pPr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sz w:val="24"/>
          <w:szCs w:val="24"/>
        </w:rPr>
        <w:t>A képviselő-testület a további szükséges intézkedések megtételére felkéri a polgármestert.</w:t>
      </w:r>
    </w:p>
    <w:p w14:paraId="2FF9A720" w14:textId="77777777" w:rsidR="001B06A5" w:rsidRPr="008362B9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8362B9">
        <w:rPr>
          <w:rFonts w:ascii="Times New Roman" w:hAnsi="Times New Roman" w:cs="Times New Roman"/>
          <w:sz w:val="24"/>
          <w:szCs w:val="24"/>
        </w:rPr>
        <w:t>olgármester</w:t>
      </w:r>
    </w:p>
    <w:p w14:paraId="178D3A4A" w14:textId="77777777" w:rsidR="001B06A5" w:rsidRPr="008362B9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  <w:t>2025. július 24.</w:t>
      </w:r>
    </w:p>
    <w:p w14:paraId="03F399F8" w14:textId="77777777" w:rsidR="001B06A5" w:rsidRDefault="001B06A5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7AD9EBC6" w14:textId="6E947C1A" w:rsidR="001B06A5" w:rsidRDefault="001B06A5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határozat megküldésre került a kormányhivatalnak</w:t>
      </w:r>
    </w:p>
    <w:p w14:paraId="6BA724F2" w14:textId="77777777" w:rsidR="001B06A5" w:rsidRDefault="001B06A5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0944FA3B" w14:textId="77777777" w:rsidR="001B06A5" w:rsidRPr="000B1C5B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200609825"/>
      <w:r w:rsidRPr="000B1C5B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364052DF" w14:textId="77777777" w:rsidR="001B06A5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B1C5B">
        <w:rPr>
          <w:rFonts w:ascii="Times New Roman" w:hAnsi="Times New Roman" w:cs="Times New Roman"/>
          <w:b/>
          <w:bCs/>
          <w:sz w:val="24"/>
          <w:szCs w:val="24"/>
        </w:rPr>
        <w:t>/2025. (VII.24.) számú határozata</w:t>
      </w:r>
    </w:p>
    <w:p w14:paraId="5CB7F9A5" w14:textId="77777777" w:rsidR="001B06A5" w:rsidRDefault="001B06A5" w:rsidP="001B06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Földhasználati szerződésről</w:t>
      </w:r>
    </w:p>
    <w:p w14:paraId="18F11778" w14:textId="77777777" w:rsidR="001B06A5" w:rsidRDefault="001B06A5" w:rsidP="001B06A5">
      <w:pPr>
        <w:pStyle w:val="NormlWeb"/>
        <w:numPr>
          <w:ilvl w:val="0"/>
          <w:numId w:val="29"/>
        </w:numPr>
        <w:jc w:val="both"/>
      </w:pPr>
      <w:r>
        <w:t xml:space="preserve">A </w:t>
      </w:r>
      <w:r w:rsidRPr="008362B9">
        <w:t>képviselő-testület</w:t>
      </w:r>
      <w:r>
        <w:t xml:space="preserve"> elfogadja, hogy a Bana Község Önkormányzata és a Banai Bóbita Óvoda között létrejövő  földhasználati szerződés keretében az önkormányzat</w:t>
      </w:r>
      <w:r w:rsidRPr="00636228">
        <w:t xml:space="preserve"> kizárólagos tulajdonában álló, </w:t>
      </w:r>
      <w:r w:rsidRPr="00636228">
        <w:rPr>
          <w:rStyle w:val="Kiemels2"/>
          <w:rFonts w:eastAsiaTheme="majorEastAsia"/>
        </w:rPr>
        <w:t>Bana belterület 768 helyrajzi számú</w:t>
      </w:r>
      <w:r w:rsidRPr="00636228">
        <w:t xml:space="preserve">, „kivett középület, udvar” megnevezésű ingatlan (továbbiakban: „Ingatlan”) </w:t>
      </w:r>
      <w:r w:rsidRPr="00636228">
        <w:rPr>
          <w:rStyle w:val="Kiemels2"/>
          <w:rFonts w:eastAsiaTheme="majorEastAsia"/>
        </w:rPr>
        <w:t>II. jelű, 1174 m² területrésze</w:t>
      </w:r>
      <w:r w:rsidRPr="00636228">
        <w:t xml:space="preserve"> (továbbiakban: „Használatba adott terület”) a </w:t>
      </w:r>
      <w:r w:rsidRPr="00636228">
        <w:rPr>
          <w:rStyle w:val="Kiemels2"/>
          <w:rFonts w:eastAsiaTheme="majorEastAsia"/>
        </w:rPr>
        <w:t>768/A hrsz-ú „óvoda” megnevezésű ingatlan</w:t>
      </w:r>
      <w:r w:rsidRPr="00636228">
        <w:t xml:space="preserve"> rendeltetésszerű működéséhez kapcsolódó udvarhasználat céljára kerül átadásra.</w:t>
      </w:r>
    </w:p>
    <w:p w14:paraId="741E18FA" w14:textId="77777777" w:rsidR="001B06A5" w:rsidRPr="00636228" w:rsidRDefault="001B06A5" w:rsidP="001B06A5">
      <w:pPr>
        <w:pStyle w:val="NormlWeb"/>
        <w:numPr>
          <w:ilvl w:val="0"/>
          <w:numId w:val="29"/>
        </w:numPr>
        <w:jc w:val="both"/>
      </w:pPr>
      <w:r>
        <w:t>A képviselő-testület felhatalmazza a polgármestert és a Banai Bóbita Óvoda igazgatóját a földhasználati szerződés aláírására.</w:t>
      </w:r>
    </w:p>
    <w:p w14:paraId="41B12C7A" w14:textId="77777777" w:rsidR="001B06A5" w:rsidRPr="0079085A" w:rsidRDefault="001B06A5" w:rsidP="001B06A5">
      <w:pPr>
        <w:pStyle w:val="Listaszerbekezds"/>
        <w:numPr>
          <w:ilvl w:val="0"/>
          <w:numId w:val="29"/>
        </w:numPr>
        <w:spacing w:line="278" w:lineRule="auto"/>
        <w:jc w:val="both"/>
        <w:rPr>
          <w:rFonts w:ascii="Times New Roman" w:hAnsi="Times New Roman" w:cs="Times New Roman"/>
        </w:rPr>
      </w:pPr>
      <w:r w:rsidRPr="0079085A">
        <w:rPr>
          <w:rFonts w:ascii="Times New Roman" w:hAnsi="Times New Roman" w:cs="Times New Roman"/>
        </w:rPr>
        <w:t>A képviselő-testület a további szükséges intézkedések megtételére felkéri a polgármestert.</w:t>
      </w:r>
    </w:p>
    <w:p w14:paraId="45040F53" w14:textId="77777777" w:rsidR="001B06A5" w:rsidRPr="008362B9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8362B9">
        <w:rPr>
          <w:rFonts w:ascii="Times New Roman" w:hAnsi="Times New Roman" w:cs="Times New Roman"/>
          <w:sz w:val="24"/>
          <w:szCs w:val="24"/>
        </w:rPr>
        <w:t>olgármester</w:t>
      </w:r>
    </w:p>
    <w:p w14:paraId="47CCB62C" w14:textId="77777777" w:rsidR="001B06A5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  <w:t>2025. július 24.</w:t>
      </w:r>
    </w:p>
    <w:p w14:paraId="5FE69D38" w14:textId="77777777" w:rsidR="001B06A5" w:rsidRDefault="001B06A5" w:rsidP="001B0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39E13C" w14:textId="5CAF346C" w:rsidR="001B06A5" w:rsidRDefault="001B06A5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szerződés megkötésre került, de más lehetőséget kell keresni</w:t>
      </w:r>
    </w:p>
    <w:p w14:paraId="113245D9" w14:textId="77777777" w:rsidR="00CD505F" w:rsidRDefault="00CD505F" w:rsidP="001B06A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0827F713" w14:textId="77777777" w:rsidR="00CD505F" w:rsidRPr="000B1C5B" w:rsidRDefault="00CD505F" w:rsidP="00CD50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003E3F4A" w14:textId="77777777" w:rsidR="00CD505F" w:rsidRDefault="00CD505F" w:rsidP="00CD50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B1C5B">
        <w:rPr>
          <w:rFonts w:ascii="Times New Roman" w:hAnsi="Times New Roman" w:cs="Times New Roman"/>
          <w:b/>
          <w:bCs/>
          <w:sz w:val="24"/>
          <w:szCs w:val="24"/>
        </w:rPr>
        <w:t>/2025. (VII.24.) számú határozata</w:t>
      </w:r>
    </w:p>
    <w:p w14:paraId="6F0EB3E0" w14:textId="77777777" w:rsidR="00CD505F" w:rsidRDefault="00CD505F" w:rsidP="00CD50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Banai Roma Nemzetiségi Önkormányzat támogatásáról</w:t>
      </w:r>
    </w:p>
    <w:p w14:paraId="221788D9" w14:textId="77777777" w:rsidR="00CD505F" w:rsidRDefault="00CD505F" w:rsidP="00CD50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3B84">
        <w:rPr>
          <w:rFonts w:ascii="Times New Roman" w:hAnsi="Times New Roman" w:cs="Times New Roman"/>
          <w:sz w:val="24"/>
          <w:szCs w:val="24"/>
        </w:rPr>
        <w:t>A képviselő-testület úgy határoz a Banai Roma Nemzetiségi Önkormányzat</w:t>
      </w:r>
      <w:r>
        <w:rPr>
          <w:rFonts w:ascii="Times New Roman" w:hAnsi="Times New Roman" w:cs="Times New Roman"/>
          <w:sz w:val="24"/>
          <w:szCs w:val="24"/>
        </w:rPr>
        <w:t xml:space="preserve"> támogatás iránti</w:t>
      </w:r>
      <w:r w:rsidRPr="00FE3B84">
        <w:rPr>
          <w:rFonts w:ascii="Times New Roman" w:hAnsi="Times New Roman" w:cs="Times New Roman"/>
          <w:sz w:val="24"/>
          <w:szCs w:val="24"/>
        </w:rPr>
        <w:t xml:space="preserve"> kérelmének helyt ad és a Banai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E3B84">
        <w:rPr>
          <w:rFonts w:ascii="Times New Roman" w:hAnsi="Times New Roman" w:cs="Times New Roman"/>
          <w:sz w:val="24"/>
          <w:szCs w:val="24"/>
        </w:rPr>
        <w:t xml:space="preserve">oma Nemzetiségi 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FE3B84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 xml:space="preserve"> 2025.évi</w:t>
      </w:r>
      <w:r w:rsidRPr="00FE3B84">
        <w:rPr>
          <w:rFonts w:ascii="Times New Roman" w:hAnsi="Times New Roman" w:cs="Times New Roman"/>
          <w:sz w:val="24"/>
          <w:szCs w:val="24"/>
        </w:rPr>
        <w:t xml:space="preserve"> működését 250.000 azaz kettőszázötvenezer forinttal támogatja   Bana község Önkormányzatának 2025.évi költségvetéséről szóló 1/2025(II.13.) rendeletének 8 melléklete 9. sora „Civil szervezetek működési támogatása” pénzügyi keret terhére „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</w:p>
    <w:p w14:paraId="7BE9A10E" w14:textId="77777777" w:rsidR="00CD505F" w:rsidRPr="004C05FF" w:rsidRDefault="00CD505F" w:rsidP="00CD505F">
      <w:pPr>
        <w:jc w:val="both"/>
        <w:rPr>
          <w:rFonts w:ascii="Times New Roman" w:hAnsi="Times New Roman" w:cs="Times New Roman"/>
          <w:sz w:val="24"/>
          <w:szCs w:val="24"/>
        </w:rPr>
      </w:pPr>
      <w:r w:rsidRPr="004C05FF">
        <w:rPr>
          <w:rFonts w:ascii="Times New Roman" w:hAnsi="Times New Roman" w:cs="Times New Roman"/>
          <w:sz w:val="24"/>
          <w:szCs w:val="24"/>
        </w:rPr>
        <w:t>Felhatalmazza a polgármester a támogatási szerződés megkötésére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D48714" w14:textId="77777777" w:rsidR="00CD505F" w:rsidRDefault="00CD505F" w:rsidP="00CD50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EE0D0" w14:textId="77777777" w:rsidR="00CD505F" w:rsidRPr="008362B9" w:rsidRDefault="00CD505F" w:rsidP="00CD5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8362B9">
        <w:rPr>
          <w:rFonts w:ascii="Times New Roman" w:hAnsi="Times New Roman" w:cs="Times New Roman"/>
          <w:sz w:val="24"/>
          <w:szCs w:val="24"/>
        </w:rPr>
        <w:t>olgármester</w:t>
      </w:r>
    </w:p>
    <w:p w14:paraId="3D13372C" w14:textId="77777777" w:rsidR="00CD505F" w:rsidRDefault="00CD505F" w:rsidP="00CD5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  <w:t xml:space="preserve">2025. július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8362B9">
        <w:rPr>
          <w:rFonts w:ascii="Times New Roman" w:hAnsi="Times New Roman" w:cs="Times New Roman"/>
          <w:sz w:val="24"/>
          <w:szCs w:val="24"/>
        </w:rPr>
        <w:t>.</w:t>
      </w:r>
    </w:p>
    <w:p w14:paraId="70B99583" w14:textId="77777777" w:rsidR="00CD505F" w:rsidRDefault="00CD505F" w:rsidP="00CD5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8E7CB5" w14:textId="10594824" w:rsidR="00CD505F" w:rsidRDefault="00CD505F" w:rsidP="00CD505F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támogatási szerződés megkötésre került, a pénzösszeg átutalva</w:t>
      </w:r>
    </w:p>
    <w:p w14:paraId="441DDC2D" w14:textId="77777777" w:rsidR="007D3115" w:rsidRDefault="007D3115" w:rsidP="00CD505F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157F927C" w14:textId="77777777" w:rsidR="007D3115" w:rsidRPr="000B1C5B" w:rsidRDefault="007D3115" w:rsidP="007D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B">
        <w:rPr>
          <w:rFonts w:ascii="Times New Roman" w:hAnsi="Times New Roman" w:cs="Times New Roman"/>
          <w:b/>
          <w:bCs/>
          <w:sz w:val="24"/>
          <w:szCs w:val="24"/>
        </w:rPr>
        <w:t>Bana Község Önkormányzata Képviselő-testületének</w:t>
      </w:r>
    </w:p>
    <w:p w14:paraId="5A234E53" w14:textId="77777777" w:rsidR="007D3115" w:rsidRDefault="007D3115" w:rsidP="007D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0B1C5B">
        <w:rPr>
          <w:rFonts w:ascii="Times New Roman" w:hAnsi="Times New Roman" w:cs="Times New Roman"/>
          <w:b/>
          <w:bCs/>
          <w:sz w:val="24"/>
          <w:szCs w:val="24"/>
        </w:rPr>
        <w:t>/2025. (VII.24.) számú határozata</w:t>
      </w:r>
    </w:p>
    <w:p w14:paraId="1780B799" w14:textId="77777777" w:rsidR="007D3115" w:rsidRDefault="007D3115" w:rsidP="007D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2025.évi falunap szervezéséről</w:t>
      </w:r>
    </w:p>
    <w:p w14:paraId="40101C35" w14:textId="77777777" w:rsidR="007D3115" w:rsidRPr="00CB3217" w:rsidRDefault="007D3115" w:rsidP="007D3115">
      <w:pPr>
        <w:pStyle w:val="Listaszerbekezds"/>
        <w:numPr>
          <w:ilvl w:val="0"/>
          <w:numId w:val="30"/>
        </w:numPr>
        <w:spacing w:line="278" w:lineRule="auto"/>
        <w:jc w:val="both"/>
        <w:rPr>
          <w:rFonts w:ascii="Times New Roman" w:hAnsi="Times New Roman" w:cs="Times New Roman"/>
          <w:b/>
          <w:bCs/>
        </w:rPr>
      </w:pPr>
      <w:r w:rsidRPr="00CB3217">
        <w:rPr>
          <w:rFonts w:ascii="Times New Roman" w:hAnsi="Times New Roman" w:cs="Times New Roman"/>
        </w:rPr>
        <w:t xml:space="preserve">A képviselő-testület úgy határoz, hogy a 2025.évi </w:t>
      </w:r>
      <w:r>
        <w:rPr>
          <w:rFonts w:ascii="Times New Roman" w:hAnsi="Times New Roman" w:cs="Times New Roman"/>
        </w:rPr>
        <w:t>f</w:t>
      </w:r>
      <w:r w:rsidRPr="00CB3217">
        <w:rPr>
          <w:rFonts w:ascii="Times New Roman" w:hAnsi="Times New Roman" w:cs="Times New Roman"/>
        </w:rPr>
        <w:t>alunapokkal kapcsolatban pénzügyi elszámolást kell készíteni az önkormányzat 2025. évi költségvetésben a falunap költségeire jóváhagyott</w:t>
      </w:r>
      <w:r>
        <w:rPr>
          <w:rFonts w:ascii="Times New Roman" w:hAnsi="Times New Roman" w:cs="Times New Roman"/>
        </w:rPr>
        <w:t xml:space="preserve"> és a határozat 2. pontja szerinti</w:t>
      </w:r>
      <w:r w:rsidRPr="00CB3217">
        <w:rPr>
          <w:rFonts w:ascii="Times New Roman" w:hAnsi="Times New Roman" w:cs="Times New Roman"/>
        </w:rPr>
        <w:t xml:space="preserve"> pénzösszeg felhasználásáról.</w:t>
      </w:r>
    </w:p>
    <w:p w14:paraId="4516FCDD" w14:textId="77777777" w:rsidR="007D3115" w:rsidRPr="00CB3217" w:rsidRDefault="007D3115" w:rsidP="007D3115">
      <w:pPr>
        <w:pStyle w:val="Listaszerbekezds"/>
        <w:numPr>
          <w:ilvl w:val="0"/>
          <w:numId w:val="30"/>
        </w:numPr>
        <w:spacing w:line="278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Külön pénzügyi elszámolást kell készíteni a 2025 évi -a költségvetésben jelenleg nem szereplő a2025 évi falunapi költségekhez kapcsolódó szponzori támogatásokról, a lebonyolított tombolajéték, a támogatói jegyek és a területfoglalási díjak bevételeinek tekintetében.</w:t>
      </w:r>
    </w:p>
    <w:p w14:paraId="1DEF7B6F" w14:textId="77777777" w:rsidR="007D3115" w:rsidRDefault="007D3115" w:rsidP="007D31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F204D" w14:textId="77777777" w:rsidR="007D3115" w:rsidRPr="008362B9" w:rsidRDefault="007D3115" w:rsidP="007D3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8362B9">
        <w:rPr>
          <w:rFonts w:ascii="Times New Roman" w:hAnsi="Times New Roman" w:cs="Times New Roman"/>
          <w:sz w:val="24"/>
          <w:szCs w:val="24"/>
        </w:rPr>
        <w:t>olgármester</w:t>
      </w:r>
      <w:r>
        <w:rPr>
          <w:rFonts w:ascii="Times New Roman" w:hAnsi="Times New Roman" w:cs="Times New Roman"/>
          <w:sz w:val="24"/>
          <w:szCs w:val="24"/>
        </w:rPr>
        <w:t xml:space="preserve"> és Kovács Frida képviselő</w:t>
      </w:r>
    </w:p>
    <w:p w14:paraId="6766EEAE" w14:textId="77777777" w:rsidR="007D3115" w:rsidRDefault="007D3115" w:rsidP="007D3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62B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 w:rsidRPr="008362B9">
        <w:rPr>
          <w:rFonts w:ascii="Times New Roman" w:hAnsi="Times New Roman" w:cs="Times New Roman"/>
          <w:sz w:val="24"/>
          <w:szCs w:val="24"/>
        </w:rPr>
        <w:tab/>
        <w:t xml:space="preserve">2025. </w:t>
      </w:r>
      <w:r>
        <w:rPr>
          <w:rFonts w:ascii="Times New Roman" w:hAnsi="Times New Roman" w:cs="Times New Roman"/>
          <w:sz w:val="24"/>
          <w:szCs w:val="24"/>
        </w:rPr>
        <w:t>szeptember</w:t>
      </w:r>
      <w:r w:rsidRPr="008362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8362B9">
        <w:rPr>
          <w:rFonts w:ascii="Times New Roman" w:hAnsi="Times New Roman" w:cs="Times New Roman"/>
          <w:sz w:val="24"/>
          <w:szCs w:val="24"/>
        </w:rPr>
        <w:t>.</w:t>
      </w:r>
    </w:p>
    <w:p w14:paraId="178B5B81" w14:textId="77777777" w:rsidR="007D3115" w:rsidRDefault="007D3115" w:rsidP="007D3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BCE6D3" w14:textId="7C3B4849" w:rsidR="007D3115" w:rsidRDefault="007D3115" w:rsidP="007D311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hivatal részéről elkészült a beszámoló</w:t>
      </w:r>
    </w:p>
    <w:p w14:paraId="07DA42D8" w14:textId="77777777" w:rsidR="005106F6" w:rsidRDefault="005106F6" w:rsidP="007D3115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543D9340" w14:textId="77777777" w:rsidR="005106F6" w:rsidRDefault="005106F6" w:rsidP="005106F6">
      <w:pPr>
        <w:pStyle w:val="Listaszerbekezds"/>
        <w:ind w:left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62</w:t>
      </w:r>
      <w:r w:rsidRPr="0058226B">
        <w:rPr>
          <w:rFonts w:ascii="Times New Roman" w:hAnsi="Times New Roman" w:cs="Times New Roman"/>
          <w:b/>
          <w:bCs/>
        </w:rPr>
        <w:t>/2025(VI</w:t>
      </w:r>
      <w:r>
        <w:rPr>
          <w:rFonts w:ascii="Times New Roman" w:hAnsi="Times New Roman" w:cs="Times New Roman"/>
          <w:b/>
          <w:bCs/>
        </w:rPr>
        <w:t>II</w:t>
      </w:r>
      <w:r w:rsidRPr="0058226B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27</w:t>
      </w:r>
      <w:r w:rsidRPr="0058226B">
        <w:rPr>
          <w:rFonts w:ascii="Times New Roman" w:hAnsi="Times New Roman" w:cs="Times New Roman"/>
          <w:b/>
          <w:bCs/>
        </w:rPr>
        <w:t>.) számú határozata</w:t>
      </w:r>
    </w:p>
    <w:p w14:paraId="5946F23D" w14:textId="77777777" w:rsidR="005106F6" w:rsidRDefault="005106F6" w:rsidP="005106F6">
      <w:pPr>
        <w:pStyle w:val="Listaszerbekezds"/>
        <w:ind w:left="0"/>
        <w:jc w:val="center"/>
        <w:rPr>
          <w:rFonts w:ascii="Times New Roman" w:hAnsi="Times New Roman" w:cs="Times New Roman"/>
          <w:b/>
          <w:bCs/>
        </w:rPr>
      </w:pPr>
    </w:p>
    <w:p w14:paraId="11C7EEE5" w14:textId="77777777" w:rsidR="005106F6" w:rsidRPr="0058226B" w:rsidRDefault="005106F6" w:rsidP="005106F6">
      <w:pPr>
        <w:pStyle w:val="Listaszerbekezds"/>
        <w:ind w:left="0"/>
        <w:jc w:val="center"/>
        <w:rPr>
          <w:rFonts w:ascii="Times New Roman" w:hAnsi="Times New Roman" w:cs="Times New Roman"/>
          <w:b/>
          <w:bCs/>
        </w:rPr>
      </w:pPr>
      <w:r w:rsidRPr="0058226B">
        <w:rPr>
          <w:rFonts w:ascii="Times New Roman" w:hAnsi="Times New Roman" w:cs="Times New Roman"/>
          <w:b/>
          <w:bCs/>
        </w:rPr>
        <w:t>a Bana belterület 67/</w:t>
      </w:r>
      <w:r>
        <w:rPr>
          <w:rFonts w:ascii="Times New Roman" w:hAnsi="Times New Roman" w:cs="Times New Roman"/>
          <w:b/>
          <w:bCs/>
        </w:rPr>
        <w:t>3</w:t>
      </w:r>
      <w:r w:rsidRPr="0058226B">
        <w:rPr>
          <w:rFonts w:ascii="Times New Roman" w:hAnsi="Times New Roman" w:cs="Times New Roman"/>
          <w:b/>
          <w:bCs/>
        </w:rPr>
        <w:t xml:space="preserve"> hrsz ingatlan értékesítéséről</w:t>
      </w:r>
    </w:p>
    <w:p w14:paraId="3E248DC6" w14:textId="77777777" w:rsidR="005106F6" w:rsidRPr="0058226B" w:rsidRDefault="005106F6" w:rsidP="005106F6">
      <w:pPr>
        <w:pStyle w:val="Listaszerbekezds"/>
        <w:ind w:left="0"/>
        <w:jc w:val="center"/>
        <w:rPr>
          <w:rFonts w:ascii="Times New Roman" w:hAnsi="Times New Roman" w:cs="Times New Roman"/>
          <w:b/>
          <w:bCs/>
        </w:rPr>
      </w:pPr>
    </w:p>
    <w:p w14:paraId="1B5FC2D1" w14:textId="77777777" w:rsidR="005106F6" w:rsidRDefault="005106F6" w:rsidP="005106F6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14:paraId="43C19641" w14:textId="77777777" w:rsidR="005106F6" w:rsidRDefault="005106F6" w:rsidP="005106F6">
      <w:pPr>
        <w:pStyle w:val="Listaszerbekezds"/>
        <w:numPr>
          <w:ilvl w:val="0"/>
          <w:numId w:val="31"/>
        </w:numPr>
        <w:spacing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Bana Község Önkormányzata Képviselő-testülete adásvételi szerződés keretében mindösszesen 3.600.00 ft azaz hárommillió-hatszázezer forint vételár ellenében 1/2-1/2 tulajdoni hányad arányban   értékesíti NYÁRI LIZA (9072 Nagyszentjános Fő u. 51) és ORSÓS ATTILA (9012 Győr Csanakhegyi u. 34.) szám alatti lakosok) részére a Bana belterület 67/4. hrsz alatt nyilvántartott mindösszesen 1030 m2 területű kivett beépítetlen művelési ágban nyilvántartott ingatlant. </w:t>
      </w:r>
    </w:p>
    <w:p w14:paraId="74AE1CA4" w14:textId="77777777" w:rsidR="005106F6" w:rsidRDefault="005106F6" w:rsidP="005106F6">
      <w:pPr>
        <w:pStyle w:val="Listaszerbekezds"/>
        <w:numPr>
          <w:ilvl w:val="0"/>
          <w:numId w:val="31"/>
        </w:numPr>
        <w:spacing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 A képviselőtestület felhatalmazza a polgármester az adásvételi szerződés aláírására.</w:t>
      </w:r>
    </w:p>
    <w:p w14:paraId="568DC865" w14:textId="77777777" w:rsidR="005106F6" w:rsidRDefault="005106F6" w:rsidP="005106F6">
      <w:pPr>
        <w:pStyle w:val="Listaszerbekezds"/>
        <w:ind w:left="480"/>
        <w:jc w:val="both"/>
        <w:rPr>
          <w:rFonts w:ascii="Times New Roman" w:hAnsi="Times New Roman" w:cs="Times New Roman"/>
        </w:rPr>
      </w:pPr>
    </w:p>
    <w:p w14:paraId="184DBE9C" w14:textId="77777777" w:rsidR="005106F6" w:rsidRPr="00BA548B" w:rsidRDefault="005106F6" w:rsidP="005106F6">
      <w:pPr>
        <w:pStyle w:val="Listaszerbekezds"/>
        <w:ind w:left="0"/>
        <w:jc w:val="both"/>
        <w:rPr>
          <w:rFonts w:ascii="Times New Roman" w:eastAsia="Calibri" w:hAnsi="Times New Roman" w:cs="Times New Roman"/>
        </w:rPr>
      </w:pPr>
      <w:r w:rsidRPr="00BA548B">
        <w:rPr>
          <w:rFonts w:ascii="Times New Roman" w:hAnsi="Times New Roman" w:cs="Times New Roman"/>
          <w:b/>
          <w:u w:val="single"/>
        </w:rPr>
        <w:t>Felelős:</w:t>
      </w:r>
      <w:r w:rsidRPr="00BA548B">
        <w:rPr>
          <w:rFonts w:ascii="Times New Roman" w:hAnsi="Times New Roman" w:cs="Times New Roman"/>
        </w:rPr>
        <w:t xml:space="preserve"> </w:t>
      </w:r>
      <w:r w:rsidRPr="00BA548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polgármester</w:t>
      </w:r>
    </w:p>
    <w:p w14:paraId="79961A12" w14:textId="77777777" w:rsidR="005106F6" w:rsidRDefault="005106F6" w:rsidP="005106F6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BA548B">
        <w:rPr>
          <w:rFonts w:ascii="Times New Roman" w:hAnsi="Times New Roman" w:cs="Times New Roman"/>
          <w:b/>
          <w:u w:val="single"/>
        </w:rPr>
        <w:t>Határidő:</w:t>
      </w:r>
      <w:r w:rsidRPr="00BA548B">
        <w:rPr>
          <w:rFonts w:ascii="Times New Roman" w:hAnsi="Times New Roman" w:cs="Times New Roman"/>
        </w:rPr>
        <w:t xml:space="preserve"> </w:t>
      </w:r>
      <w:r w:rsidRPr="00BA548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2025. augusztus 27.</w:t>
      </w:r>
    </w:p>
    <w:p w14:paraId="675B2B98" w14:textId="77777777" w:rsidR="005106F6" w:rsidRDefault="005106F6" w:rsidP="005106F6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14:paraId="1AF596AD" w14:textId="10486DF4" w:rsidR="005106F6" w:rsidRDefault="005106F6" w:rsidP="005106F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szerződés megkötésre került</w:t>
      </w:r>
    </w:p>
    <w:p w14:paraId="0C64C4B3" w14:textId="77777777" w:rsidR="00891189" w:rsidRDefault="00891189" w:rsidP="005106F6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</w:p>
    <w:p w14:paraId="6F94DF8C" w14:textId="71B04F18" w:rsidR="00891189" w:rsidRDefault="00891189" w:rsidP="00891189">
      <w:pPr>
        <w:pStyle w:val="Listaszerbekezds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63</w:t>
      </w:r>
      <w:r w:rsidRPr="0058226B">
        <w:rPr>
          <w:rFonts w:ascii="Times New Roman" w:hAnsi="Times New Roman" w:cs="Times New Roman"/>
          <w:b/>
          <w:bCs/>
          <w:sz w:val="24"/>
          <w:szCs w:val="24"/>
        </w:rPr>
        <w:t>/2025</w:t>
      </w:r>
      <w:r w:rsidR="0091262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8226B">
        <w:rPr>
          <w:rFonts w:ascii="Times New Roman" w:hAnsi="Times New Roman" w:cs="Times New Roman"/>
          <w:b/>
          <w:bCs/>
          <w:sz w:val="24"/>
          <w:szCs w:val="24"/>
        </w:rPr>
        <w:t>(VI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58226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58226B">
        <w:rPr>
          <w:rFonts w:ascii="Times New Roman" w:hAnsi="Times New Roman" w:cs="Times New Roman"/>
          <w:b/>
          <w:bCs/>
          <w:sz w:val="24"/>
          <w:szCs w:val="24"/>
        </w:rPr>
        <w:t>.) számú határozata</w:t>
      </w:r>
    </w:p>
    <w:p w14:paraId="3D50FED0" w14:textId="77777777" w:rsidR="00891189" w:rsidRDefault="00891189" w:rsidP="00891189">
      <w:pPr>
        <w:pStyle w:val="Listaszerbekezds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C3C44" w14:textId="77777777" w:rsidR="00891189" w:rsidRPr="0058226B" w:rsidRDefault="00891189" w:rsidP="00891189">
      <w:pPr>
        <w:pStyle w:val="Listaszerbekezds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226B">
        <w:rPr>
          <w:rFonts w:ascii="Times New Roman" w:hAnsi="Times New Roman" w:cs="Times New Roman"/>
          <w:b/>
          <w:bCs/>
          <w:sz w:val="24"/>
          <w:szCs w:val="24"/>
        </w:rPr>
        <w:t xml:space="preserve">a Bana belterület </w:t>
      </w:r>
      <w:r>
        <w:rPr>
          <w:rFonts w:ascii="Times New Roman" w:hAnsi="Times New Roman" w:cs="Times New Roman"/>
          <w:b/>
          <w:bCs/>
          <w:sz w:val="24"/>
          <w:szCs w:val="24"/>
        </w:rPr>
        <w:t>24 hrsz-ú és 29/1hrsz-ú ingatlanok haszonbérbe adásáról</w:t>
      </w:r>
    </w:p>
    <w:p w14:paraId="72B0DA36" w14:textId="77777777" w:rsidR="00891189" w:rsidRPr="0058226B" w:rsidRDefault="00891189" w:rsidP="00891189">
      <w:pPr>
        <w:pStyle w:val="Listaszerbekezds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03DD6" w14:textId="77777777" w:rsidR="00891189" w:rsidRDefault="00891189" w:rsidP="0089118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540E3BA" w14:textId="77777777" w:rsidR="00891189" w:rsidRPr="00AB758F" w:rsidRDefault="00891189" w:rsidP="00891189">
      <w:pPr>
        <w:pStyle w:val="Listaszerbekezds"/>
        <w:widowControl w:val="0"/>
        <w:numPr>
          <w:ilvl w:val="0"/>
          <w:numId w:val="32"/>
        </w:numPr>
        <w:suppressAutoHyphens/>
        <w:spacing w:before="200" w:after="200" w:line="240" w:lineRule="auto"/>
        <w:ind w:right="1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58F">
        <w:rPr>
          <w:rFonts w:ascii="Times New Roman" w:hAnsi="Times New Roman" w:cs="Times New Roman"/>
          <w:sz w:val="24"/>
          <w:szCs w:val="24"/>
        </w:rPr>
        <w:t xml:space="preserve"> A képviselő-testület úgy határoz, hogy Bana Község Önkormányzatának kizárólagos tulajdonát képező Bana belterület 24.</w:t>
      </w:r>
      <w:r w:rsidRPr="00AB758F">
        <w:rPr>
          <w:rFonts w:ascii="Times New Roman" w:hAnsi="Times New Roman" w:cs="Times New Roman"/>
          <w:b/>
          <w:bCs/>
          <w:sz w:val="24"/>
          <w:szCs w:val="24"/>
        </w:rPr>
        <w:t xml:space="preserve"> hrsz</w:t>
      </w:r>
      <w:r w:rsidRPr="00AB758F">
        <w:rPr>
          <w:rFonts w:ascii="Times New Roman" w:hAnsi="Times New Roman" w:cs="Times New Roman"/>
          <w:sz w:val="24"/>
          <w:szCs w:val="24"/>
        </w:rPr>
        <w:t>. alatt nyilvántartott, összesen 3723 m</w:t>
      </w:r>
      <w:r w:rsidRPr="00AB75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B758F">
        <w:rPr>
          <w:rFonts w:ascii="Times New Roman" w:hAnsi="Times New Roman" w:cs="Times New Roman"/>
          <w:sz w:val="24"/>
          <w:szCs w:val="24"/>
        </w:rPr>
        <w:t xml:space="preserve"> </w:t>
      </w:r>
      <w:r w:rsidRPr="00AB75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kivett beépítetlen terület, valamint Bana belterület </w:t>
      </w:r>
      <w:r w:rsidRPr="00AB758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29/1</w:t>
      </w:r>
      <w:r w:rsidRPr="00AB75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 alatt nyilvántartott kivett beépítetlen terület összesen 7373m2 terület.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(a</w:t>
      </w:r>
      <w:r w:rsidRPr="00AB75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két ingatlan területe összesen </w:t>
      </w:r>
      <w:r w:rsidRPr="00AB758F">
        <w:rPr>
          <w:rFonts w:ascii="Times New Roman" w:hAnsi="Times New Roman" w:cs="Times New Roman"/>
          <w:sz w:val="24"/>
          <w:szCs w:val="24"/>
        </w:rPr>
        <w:t>11096 m</w:t>
      </w:r>
      <w:r w:rsidRPr="00AB75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haszonbérbe adja FEKETE JÓZSEF 2944 Bana Petőfi Sándor u. 18. szám alatti lakos </w:t>
      </w:r>
      <w:r>
        <w:rPr>
          <w:rFonts w:ascii="Times New Roman" w:hAnsi="Times New Roman" w:cs="Times New Roman"/>
          <w:sz w:val="24"/>
          <w:szCs w:val="24"/>
        </w:rPr>
        <w:lastRenderedPageBreak/>
        <w:t>részére a határozat mellékletét képező haszonbérleti szerződésben foglalt feltételek szerint.</w:t>
      </w:r>
    </w:p>
    <w:p w14:paraId="356D3E1F" w14:textId="77777777" w:rsidR="00891189" w:rsidRDefault="00891189" w:rsidP="00891189">
      <w:pPr>
        <w:pStyle w:val="Listaszerbekezds"/>
        <w:numPr>
          <w:ilvl w:val="0"/>
          <w:numId w:val="32"/>
        </w:num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135">
        <w:rPr>
          <w:rFonts w:ascii="Times New Roman" w:hAnsi="Times New Roman" w:cs="Times New Roman"/>
          <w:sz w:val="24"/>
          <w:szCs w:val="24"/>
        </w:rPr>
        <w:t>A képviselőtestület felhatalmazza a polgármester a haszonbérleti szerződés aláírására.</w:t>
      </w:r>
    </w:p>
    <w:p w14:paraId="3AF50626" w14:textId="77777777" w:rsidR="00891189" w:rsidRPr="00100135" w:rsidRDefault="00891189" w:rsidP="00891189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4F9C64E" w14:textId="77777777" w:rsidR="00891189" w:rsidRDefault="00891189" w:rsidP="00891189">
      <w:pPr>
        <w:pStyle w:val="Listaszerbekezds"/>
        <w:ind w:left="480"/>
        <w:jc w:val="both"/>
        <w:rPr>
          <w:rFonts w:ascii="Times New Roman" w:hAnsi="Times New Roman" w:cs="Times New Roman"/>
          <w:sz w:val="24"/>
          <w:szCs w:val="24"/>
        </w:rPr>
      </w:pPr>
    </w:p>
    <w:p w14:paraId="5D398AC1" w14:textId="77777777" w:rsidR="00891189" w:rsidRPr="00AB758F" w:rsidRDefault="00891189" w:rsidP="00891189">
      <w:pPr>
        <w:pStyle w:val="Listaszerbekezds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548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A548B">
        <w:rPr>
          <w:rFonts w:ascii="Times New Roman" w:hAnsi="Times New Roman" w:cs="Times New Roman"/>
          <w:sz w:val="24"/>
          <w:szCs w:val="24"/>
        </w:rPr>
        <w:t xml:space="preserve"> </w:t>
      </w:r>
      <w:r w:rsidRPr="00BA548B">
        <w:rPr>
          <w:rFonts w:ascii="Times New Roman" w:hAnsi="Times New Roman" w:cs="Times New Roman"/>
          <w:sz w:val="24"/>
          <w:szCs w:val="24"/>
        </w:rPr>
        <w:tab/>
      </w:r>
      <w:r w:rsidRPr="00AB758F">
        <w:rPr>
          <w:rFonts w:ascii="Times New Roman" w:hAnsi="Times New Roman" w:cs="Times New Roman"/>
          <w:b/>
          <w:bCs/>
          <w:sz w:val="24"/>
          <w:szCs w:val="24"/>
        </w:rPr>
        <w:t>polgármester</w:t>
      </w:r>
    </w:p>
    <w:p w14:paraId="038D07F3" w14:textId="77777777" w:rsidR="00891189" w:rsidRDefault="00891189" w:rsidP="00891189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58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B7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758F">
        <w:rPr>
          <w:rFonts w:ascii="Times New Roman" w:hAnsi="Times New Roman" w:cs="Times New Roman"/>
          <w:b/>
          <w:bCs/>
          <w:sz w:val="24"/>
          <w:szCs w:val="24"/>
        </w:rPr>
        <w:tab/>
        <w:t>2025. augusztus 27.</w:t>
      </w:r>
    </w:p>
    <w:p w14:paraId="6E4E2713" w14:textId="77777777" w:rsidR="00891189" w:rsidRDefault="00891189" w:rsidP="00891189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BC477B" w14:textId="4324FFB3" w:rsidR="00891189" w:rsidRDefault="00891189" w:rsidP="00891189">
      <w:pPr>
        <w:pStyle w:val="Listaszerbekezds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86FB7">
        <w:rPr>
          <w:rFonts w:ascii="Times New Roman" w:hAnsi="Times New Roman" w:cs="Times New Roman"/>
          <w:b/>
          <w:sz w:val="32"/>
          <w:szCs w:val="32"/>
          <w:u w:val="single"/>
        </w:rPr>
        <w:t>Végrehajtás:</w:t>
      </w:r>
      <w:r w:rsidRPr="00886FB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a szerződés aláírása folyamatban</w:t>
      </w:r>
    </w:p>
    <w:p w14:paraId="69346EC3" w14:textId="77777777" w:rsidR="00891189" w:rsidRDefault="00891189" w:rsidP="00891189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7"/>
    <w:bookmarkEnd w:id="0"/>
    <w:sectPr w:rsidR="00891189" w:rsidSect="000478F7">
      <w:footerReference w:type="default" r:id="rId7"/>
      <w:pgSz w:w="11906" w:h="16838"/>
      <w:pgMar w:top="1417" w:right="1417" w:bottom="1134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0D4E3" w14:textId="77777777" w:rsidR="002021E0" w:rsidRDefault="002021E0" w:rsidP="002021E0">
      <w:pPr>
        <w:spacing w:after="0" w:line="240" w:lineRule="auto"/>
      </w:pPr>
      <w:r>
        <w:separator/>
      </w:r>
    </w:p>
  </w:endnote>
  <w:endnote w:type="continuationSeparator" w:id="0">
    <w:p w14:paraId="6AD139CB" w14:textId="77777777" w:rsidR="002021E0" w:rsidRDefault="002021E0" w:rsidP="00202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4432184"/>
      <w:docPartObj>
        <w:docPartGallery w:val="Page Numbers (Bottom of Page)"/>
        <w:docPartUnique/>
      </w:docPartObj>
    </w:sdtPr>
    <w:sdtEndPr/>
    <w:sdtContent>
      <w:p w14:paraId="7758974E" w14:textId="07732FC6" w:rsidR="007E2F55" w:rsidRDefault="007E2F5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700B5F" w14:textId="77777777" w:rsidR="007E2F55" w:rsidRDefault="007E2F5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67D19" w14:textId="77777777" w:rsidR="002021E0" w:rsidRDefault="002021E0" w:rsidP="002021E0">
      <w:pPr>
        <w:spacing w:after="0" w:line="240" w:lineRule="auto"/>
      </w:pPr>
      <w:r>
        <w:separator/>
      </w:r>
    </w:p>
  </w:footnote>
  <w:footnote w:type="continuationSeparator" w:id="0">
    <w:p w14:paraId="7C6D9D0F" w14:textId="77777777" w:rsidR="002021E0" w:rsidRDefault="002021E0" w:rsidP="00202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AB52B0"/>
    <w:multiLevelType w:val="hybridMultilevel"/>
    <w:tmpl w:val="788062AA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BA2575"/>
    <w:multiLevelType w:val="hybridMultilevel"/>
    <w:tmpl w:val="2364F9AE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176F09"/>
    <w:multiLevelType w:val="hybridMultilevel"/>
    <w:tmpl w:val="8AE4F358"/>
    <w:lvl w:ilvl="0" w:tplc="A448DFFC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7D87"/>
    <w:multiLevelType w:val="hybridMultilevel"/>
    <w:tmpl w:val="34FC30B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74A3E"/>
    <w:multiLevelType w:val="hybridMultilevel"/>
    <w:tmpl w:val="D4042784"/>
    <w:lvl w:ilvl="0" w:tplc="E244E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419A0"/>
    <w:multiLevelType w:val="hybridMultilevel"/>
    <w:tmpl w:val="B7780F7E"/>
    <w:lvl w:ilvl="0" w:tplc="1582674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3659B9"/>
    <w:multiLevelType w:val="multilevel"/>
    <w:tmpl w:val="C3A04C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E001B26"/>
    <w:multiLevelType w:val="hybridMultilevel"/>
    <w:tmpl w:val="649E94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00461"/>
    <w:multiLevelType w:val="hybridMultilevel"/>
    <w:tmpl w:val="499680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5361A"/>
    <w:multiLevelType w:val="hybridMultilevel"/>
    <w:tmpl w:val="108ABFD0"/>
    <w:lvl w:ilvl="0" w:tplc="26D0536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2E0A7049"/>
    <w:multiLevelType w:val="hybridMultilevel"/>
    <w:tmpl w:val="CAB871CE"/>
    <w:lvl w:ilvl="0" w:tplc="20A24E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25081"/>
    <w:multiLevelType w:val="hybridMultilevel"/>
    <w:tmpl w:val="CB56406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97C15"/>
    <w:multiLevelType w:val="multilevel"/>
    <w:tmpl w:val="245665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74800DE"/>
    <w:multiLevelType w:val="hybridMultilevel"/>
    <w:tmpl w:val="EEEEDC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1426D"/>
    <w:multiLevelType w:val="hybridMultilevel"/>
    <w:tmpl w:val="F7C042E8"/>
    <w:lvl w:ilvl="0" w:tplc="EAC4087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53073"/>
    <w:multiLevelType w:val="hybridMultilevel"/>
    <w:tmpl w:val="C1600ADE"/>
    <w:lvl w:ilvl="0" w:tplc="DD26B8A4">
      <w:start w:val="1"/>
      <w:numFmt w:val="bullet"/>
      <w:lvlText w:val=""/>
      <w:lvlJc w:val="left"/>
      <w:pPr>
        <w:ind w:left="33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61219"/>
    <w:multiLevelType w:val="hybridMultilevel"/>
    <w:tmpl w:val="CFA8081A"/>
    <w:lvl w:ilvl="0" w:tplc="92C2C562">
      <w:start w:val="1"/>
      <w:numFmt w:val="lowerLetter"/>
      <w:lvlText w:val="%1)"/>
      <w:lvlJc w:val="left"/>
      <w:pPr>
        <w:ind w:left="5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620" w:hanging="360"/>
      </w:pPr>
    </w:lvl>
    <w:lvl w:ilvl="2" w:tplc="040E001B" w:tentative="1">
      <w:start w:val="1"/>
      <w:numFmt w:val="lowerRoman"/>
      <w:lvlText w:val="%3."/>
      <w:lvlJc w:val="right"/>
      <w:pPr>
        <w:ind w:left="7340" w:hanging="180"/>
      </w:pPr>
    </w:lvl>
    <w:lvl w:ilvl="3" w:tplc="040E000F" w:tentative="1">
      <w:start w:val="1"/>
      <w:numFmt w:val="decimal"/>
      <w:lvlText w:val="%4."/>
      <w:lvlJc w:val="left"/>
      <w:pPr>
        <w:ind w:left="8060" w:hanging="360"/>
      </w:pPr>
    </w:lvl>
    <w:lvl w:ilvl="4" w:tplc="040E0019" w:tentative="1">
      <w:start w:val="1"/>
      <w:numFmt w:val="lowerLetter"/>
      <w:lvlText w:val="%5."/>
      <w:lvlJc w:val="left"/>
      <w:pPr>
        <w:ind w:left="8780" w:hanging="360"/>
      </w:pPr>
    </w:lvl>
    <w:lvl w:ilvl="5" w:tplc="040E001B" w:tentative="1">
      <w:start w:val="1"/>
      <w:numFmt w:val="lowerRoman"/>
      <w:lvlText w:val="%6."/>
      <w:lvlJc w:val="right"/>
      <w:pPr>
        <w:ind w:left="9500" w:hanging="180"/>
      </w:pPr>
    </w:lvl>
    <w:lvl w:ilvl="6" w:tplc="040E000F" w:tentative="1">
      <w:start w:val="1"/>
      <w:numFmt w:val="decimal"/>
      <w:lvlText w:val="%7."/>
      <w:lvlJc w:val="left"/>
      <w:pPr>
        <w:ind w:left="10220" w:hanging="360"/>
      </w:pPr>
    </w:lvl>
    <w:lvl w:ilvl="7" w:tplc="040E0019" w:tentative="1">
      <w:start w:val="1"/>
      <w:numFmt w:val="lowerLetter"/>
      <w:lvlText w:val="%8."/>
      <w:lvlJc w:val="left"/>
      <w:pPr>
        <w:ind w:left="10940" w:hanging="360"/>
      </w:pPr>
    </w:lvl>
    <w:lvl w:ilvl="8" w:tplc="040E001B" w:tentative="1">
      <w:start w:val="1"/>
      <w:numFmt w:val="lowerRoman"/>
      <w:lvlText w:val="%9."/>
      <w:lvlJc w:val="right"/>
      <w:pPr>
        <w:ind w:left="11660" w:hanging="180"/>
      </w:pPr>
    </w:lvl>
  </w:abstractNum>
  <w:abstractNum w:abstractNumId="18" w15:restartNumberingAfterBreak="0">
    <w:nsid w:val="3E934162"/>
    <w:multiLevelType w:val="hybridMultilevel"/>
    <w:tmpl w:val="7D8CFDA6"/>
    <w:lvl w:ilvl="0" w:tplc="192E80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83881"/>
    <w:multiLevelType w:val="hybridMultilevel"/>
    <w:tmpl w:val="78FCF2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D0D03"/>
    <w:multiLevelType w:val="hybridMultilevel"/>
    <w:tmpl w:val="4502F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B0831"/>
    <w:multiLevelType w:val="hybridMultilevel"/>
    <w:tmpl w:val="CCDA62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45AF0"/>
    <w:multiLevelType w:val="hybridMultilevel"/>
    <w:tmpl w:val="2FD087E8"/>
    <w:lvl w:ilvl="0" w:tplc="8D9872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11844BD"/>
    <w:multiLevelType w:val="hybridMultilevel"/>
    <w:tmpl w:val="64987B20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9461BA"/>
    <w:multiLevelType w:val="hybridMultilevel"/>
    <w:tmpl w:val="88D0FB8E"/>
    <w:lvl w:ilvl="0" w:tplc="77A447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266EF"/>
    <w:multiLevelType w:val="hybridMultilevel"/>
    <w:tmpl w:val="108ABFD0"/>
    <w:lvl w:ilvl="0" w:tplc="FFFFFFF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62D42E58"/>
    <w:multiLevelType w:val="hybridMultilevel"/>
    <w:tmpl w:val="3FAC17E8"/>
    <w:lvl w:ilvl="0" w:tplc="72886BD0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63823659"/>
    <w:multiLevelType w:val="hybridMultilevel"/>
    <w:tmpl w:val="F5D23EE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1965FA"/>
    <w:multiLevelType w:val="hybridMultilevel"/>
    <w:tmpl w:val="9AB22260"/>
    <w:lvl w:ilvl="0" w:tplc="8EEC9F6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7E3512D6"/>
    <w:multiLevelType w:val="hybridMultilevel"/>
    <w:tmpl w:val="C55A86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937462">
    <w:abstractNumId w:val="16"/>
  </w:num>
  <w:num w:numId="2" w16cid:durableId="1135558920">
    <w:abstractNumId w:val="5"/>
  </w:num>
  <w:num w:numId="3" w16cid:durableId="211695547">
    <w:abstractNumId w:val="3"/>
  </w:num>
  <w:num w:numId="4" w16cid:durableId="849296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4433347">
    <w:abstractNumId w:val="17"/>
  </w:num>
  <w:num w:numId="6" w16cid:durableId="1283458109">
    <w:abstractNumId w:val="4"/>
  </w:num>
  <w:num w:numId="7" w16cid:durableId="1637946939">
    <w:abstractNumId w:val="18"/>
  </w:num>
  <w:num w:numId="8" w16cid:durableId="1151019752">
    <w:abstractNumId w:val="2"/>
  </w:num>
  <w:num w:numId="9" w16cid:durableId="861279818">
    <w:abstractNumId w:val="27"/>
  </w:num>
  <w:num w:numId="10" w16cid:durableId="2033149179">
    <w:abstractNumId w:val="1"/>
  </w:num>
  <w:num w:numId="11" w16cid:durableId="1135682375">
    <w:abstractNumId w:val="23"/>
  </w:num>
  <w:num w:numId="12" w16cid:durableId="1744795585">
    <w:abstractNumId w:val="7"/>
  </w:num>
  <w:num w:numId="13" w16cid:durableId="808404749">
    <w:abstractNumId w:val="6"/>
  </w:num>
  <w:num w:numId="14" w16cid:durableId="2033725214">
    <w:abstractNumId w:val="28"/>
  </w:num>
  <w:num w:numId="15" w16cid:durableId="337006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9925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3906209">
    <w:abstractNumId w:val="24"/>
  </w:num>
  <w:num w:numId="18" w16cid:durableId="17965642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44305">
    <w:abstractNumId w:val="22"/>
  </w:num>
  <w:num w:numId="20" w16cid:durableId="1687053486">
    <w:abstractNumId w:val="11"/>
  </w:num>
  <w:num w:numId="21" w16cid:durableId="1340425438">
    <w:abstractNumId w:val="26"/>
  </w:num>
  <w:num w:numId="22" w16cid:durableId="1765031150">
    <w:abstractNumId w:val="14"/>
  </w:num>
  <w:num w:numId="23" w16cid:durableId="621611759">
    <w:abstractNumId w:val="10"/>
  </w:num>
  <w:num w:numId="24" w16cid:durableId="1674915426">
    <w:abstractNumId w:val="9"/>
  </w:num>
  <w:num w:numId="25" w16cid:durableId="517623675">
    <w:abstractNumId w:val="0"/>
  </w:num>
  <w:num w:numId="26" w16cid:durableId="653682170">
    <w:abstractNumId w:val="12"/>
  </w:num>
  <w:num w:numId="27" w16cid:durableId="954021151">
    <w:abstractNumId w:val="8"/>
  </w:num>
  <w:num w:numId="28" w16cid:durableId="1531992260">
    <w:abstractNumId w:val="19"/>
  </w:num>
  <w:num w:numId="29" w16cid:durableId="313798262">
    <w:abstractNumId w:val="20"/>
  </w:num>
  <w:num w:numId="30" w16cid:durableId="1948124712">
    <w:abstractNumId w:val="29"/>
  </w:num>
  <w:num w:numId="31" w16cid:durableId="651058546">
    <w:abstractNumId w:val="25"/>
  </w:num>
  <w:num w:numId="32" w16cid:durableId="192572735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B60"/>
    <w:rsid w:val="000037FD"/>
    <w:rsid w:val="00005D9F"/>
    <w:rsid w:val="00022C93"/>
    <w:rsid w:val="00023FB7"/>
    <w:rsid w:val="000300D2"/>
    <w:rsid w:val="000340A1"/>
    <w:rsid w:val="000415DD"/>
    <w:rsid w:val="00047362"/>
    <w:rsid w:val="000478F7"/>
    <w:rsid w:val="000615F2"/>
    <w:rsid w:val="00076D07"/>
    <w:rsid w:val="000911AE"/>
    <w:rsid w:val="0009594D"/>
    <w:rsid w:val="000A27D0"/>
    <w:rsid w:val="000B3807"/>
    <w:rsid w:val="000B5604"/>
    <w:rsid w:val="000B6B71"/>
    <w:rsid w:val="000C07BD"/>
    <w:rsid w:val="000C2917"/>
    <w:rsid w:val="000C414B"/>
    <w:rsid w:val="000E1776"/>
    <w:rsid w:val="000E3122"/>
    <w:rsid w:val="000F7A4B"/>
    <w:rsid w:val="00104647"/>
    <w:rsid w:val="00107149"/>
    <w:rsid w:val="00116DEE"/>
    <w:rsid w:val="00143C20"/>
    <w:rsid w:val="00146807"/>
    <w:rsid w:val="00156075"/>
    <w:rsid w:val="00161E68"/>
    <w:rsid w:val="00181AC9"/>
    <w:rsid w:val="00190C80"/>
    <w:rsid w:val="001945C9"/>
    <w:rsid w:val="00194BE2"/>
    <w:rsid w:val="001B06A5"/>
    <w:rsid w:val="001C6226"/>
    <w:rsid w:val="001D12ED"/>
    <w:rsid w:val="001D5E89"/>
    <w:rsid w:val="001D6062"/>
    <w:rsid w:val="001E0898"/>
    <w:rsid w:val="001E0A16"/>
    <w:rsid w:val="001F1621"/>
    <w:rsid w:val="002002E0"/>
    <w:rsid w:val="002021E0"/>
    <w:rsid w:val="00204AB0"/>
    <w:rsid w:val="0021216B"/>
    <w:rsid w:val="00214CAE"/>
    <w:rsid w:val="00224203"/>
    <w:rsid w:val="00236529"/>
    <w:rsid w:val="00242ABB"/>
    <w:rsid w:val="00243D28"/>
    <w:rsid w:val="00260037"/>
    <w:rsid w:val="00271B9E"/>
    <w:rsid w:val="00282B3B"/>
    <w:rsid w:val="002870AC"/>
    <w:rsid w:val="002877DC"/>
    <w:rsid w:val="00294529"/>
    <w:rsid w:val="002959E8"/>
    <w:rsid w:val="00296BE0"/>
    <w:rsid w:val="002A7AC3"/>
    <w:rsid w:val="002C58B3"/>
    <w:rsid w:val="002D0DB7"/>
    <w:rsid w:val="002D3609"/>
    <w:rsid w:val="002D7442"/>
    <w:rsid w:val="002E01BC"/>
    <w:rsid w:val="002E2C48"/>
    <w:rsid w:val="002E58E5"/>
    <w:rsid w:val="002E6A18"/>
    <w:rsid w:val="002F14E9"/>
    <w:rsid w:val="002F7CA7"/>
    <w:rsid w:val="00306F1E"/>
    <w:rsid w:val="0032111B"/>
    <w:rsid w:val="00322284"/>
    <w:rsid w:val="00324801"/>
    <w:rsid w:val="003269DB"/>
    <w:rsid w:val="00330608"/>
    <w:rsid w:val="00345D17"/>
    <w:rsid w:val="003549FF"/>
    <w:rsid w:val="003628AD"/>
    <w:rsid w:val="003651F3"/>
    <w:rsid w:val="00365AC9"/>
    <w:rsid w:val="00376E89"/>
    <w:rsid w:val="00390664"/>
    <w:rsid w:val="00397F42"/>
    <w:rsid w:val="003A59E4"/>
    <w:rsid w:val="003E1F9B"/>
    <w:rsid w:val="003E73BE"/>
    <w:rsid w:val="003F2A13"/>
    <w:rsid w:val="00406568"/>
    <w:rsid w:val="00413904"/>
    <w:rsid w:val="00417FA7"/>
    <w:rsid w:val="00426B59"/>
    <w:rsid w:val="00437776"/>
    <w:rsid w:val="004A5848"/>
    <w:rsid w:val="004B4823"/>
    <w:rsid w:val="004B6D35"/>
    <w:rsid w:val="004B736E"/>
    <w:rsid w:val="004C2E0A"/>
    <w:rsid w:val="004C335C"/>
    <w:rsid w:val="004C57CE"/>
    <w:rsid w:val="004D012C"/>
    <w:rsid w:val="004D7CF3"/>
    <w:rsid w:val="004E1678"/>
    <w:rsid w:val="00506DF4"/>
    <w:rsid w:val="005106F6"/>
    <w:rsid w:val="00510892"/>
    <w:rsid w:val="00532925"/>
    <w:rsid w:val="0053702F"/>
    <w:rsid w:val="005373E5"/>
    <w:rsid w:val="00542E29"/>
    <w:rsid w:val="00550BDF"/>
    <w:rsid w:val="00551269"/>
    <w:rsid w:val="00555930"/>
    <w:rsid w:val="00560D7D"/>
    <w:rsid w:val="00582BBD"/>
    <w:rsid w:val="00587428"/>
    <w:rsid w:val="005A37E7"/>
    <w:rsid w:val="005A3B07"/>
    <w:rsid w:val="005B2F24"/>
    <w:rsid w:val="005F7AD3"/>
    <w:rsid w:val="00601B60"/>
    <w:rsid w:val="00607F5C"/>
    <w:rsid w:val="00612CBC"/>
    <w:rsid w:val="0061347C"/>
    <w:rsid w:val="006155ED"/>
    <w:rsid w:val="006171EF"/>
    <w:rsid w:val="00643948"/>
    <w:rsid w:val="00653F47"/>
    <w:rsid w:val="0065410A"/>
    <w:rsid w:val="00657AA6"/>
    <w:rsid w:val="0066414A"/>
    <w:rsid w:val="0067076B"/>
    <w:rsid w:val="00671C3D"/>
    <w:rsid w:val="006842F4"/>
    <w:rsid w:val="0069216B"/>
    <w:rsid w:val="00693F0B"/>
    <w:rsid w:val="006C0434"/>
    <w:rsid w:val="006D2D29"/>
    <w:rsid w:val="006D5388"/>
    <w:rsid w:val="006E5A73"/>
    <w:rsid w:val="006E6DB2"/>
    <w:rsid w:val="006E6F8D"/>
    <w:rsid w:val="006E7EFC"/>
    <w:rsid w:val="006F5129"/>
    <w:rsid w:val="007041FD"/>
    <w:rsid w:val="007134F7"/>
    <w:rsid w:val="007165B0"/>
    <w:rsid w:val="00727376"/>
    <w:rsid w:val="00730C1B"/>
    <w:rsid w:val="00733E39"/>
    <w:rsid w:val="00756E25"/>
    <w:rsid w:val="00760484"/>
    <w:rsid w:val="00761DE2"/>
    <w:rsid w:val="0077395A"/>
    <w:rsid w:val="007830E6"/>
    <w:rsid w:val="00784BFA"/>
    <w:rsid w:val="00786ECE"/>
    <w:rsid w:val="007A6FAE"/>
    <w:rsid w:val="007B3549"/>
    <w:rsid w:val="007B48A3"/>
    <w:rsid w:val="007D3115"/>
    <w:rsid w:val="007E2F55"/>
    <w:rsid w:val="007E4861"/>
    <w:rsid w:val="007E5839"/>
    <w:rsid w:val="007E761B"/>
    <w:rsid w:val="007F26BC"/>
    <w:rsid w:val="00825863"/>
    <w:rsid w:val="008501E1"/>
    <w:rsid w:val="00854FC2"/>
    <w:rsid w:val="00857099"/>
    <w:rsid w:val="0087468E"/>
    <w:rsid w:val="00886FB7"/>
    <w:rsid w:val="00887779"/>
    <w:rsid w:val="00891189"/>
    <w:rsid w:val="00895676"/>
    <w:rsid w:val="008A3BA7"/>
    <w:rsid w:val="008B405C"/>
    <w:rsid w:val="008C2447"/>
    <w:rsid w:val="008D43D8"/>
    <w:rsid w:val="008D467E"/>
    <w:rsid w:val="00905F21"/>
    <w:rsid w:val="00910446"/>
    <w:rsid w:val="00912628"/>
    <w:rsid w:val="00922360"/>
    <w:rsid w:val="009235A4"/>
    <w:rsid w:val="00930F6F"/>
    <w:rsid w:val="00934631"/>
    <w:rsid w:val="00954770"/>
    <w:rsid w:val="00974325"/>
    <w:rsid w:val="00980074"/>
    <w:rsid w:val="00983F65"/>
    <w:rsid w:val="009930F0"/>
    <w:rsid w:val="009A1813"/>
    <w:rsid w:val="009B1F03"/>
    <w:rsid w:val="009B3087"/>
    <w:rsid w:val="009D4018"/>
    <w:rsid w:val="009D4176"/>
    <w:rsid w:val="009D5427"/>
    <w:rsid w:val="009E28D5"/>
    <w:rsid w:val="009F1E8C"/>
    <w:rsid w:val="009F2A6B"/>
    <w:rsid w:val="009F310E"/>
    <w:rsid w:val="00A06422"/>
    <w:rsid w:val="00A075FB"/>
    <w:rsid w:val="00A44066"/>
    <w:rsid w:val="00A54DB6"/>
    <w:rsid w:val="00A705E1"/>
    <w:rsid w:val="00A709E3"/>
    <w:rsid w:val="00A73DDC"/>
    <w:rsid w:val="00A91B65"/>
    <w:rsid w:val="00AA0AE3"/>
    <w:rsid w:val="00AA13D8"/>
    <w:rsid w:val="00AA2E78"/>
    <w:rsid w:val="00AA6338"/>
    <w:rsid w:val="00AA69A1"/>
    <w:rsid w:val="00AD06CF"/>
    <w:rsid w:val="00AF5AA8"/>
    <w:rsid w:val="00B1421B"/>
    <w:rsid w:val="00B15493"/>
    <w:rsid w:val="00B32A24"/>
    <w:rsid w:val="00B60DF2"/>
    <w:rsid w:val="00B611D6"/>
    <w:rsid w:val="00B70D64"/>
    <w:rsid w:val="00B72C6A"/>
    <w:rsid w:val="00B74AFD"/>
    <w:rsid w:val="00B759E0"/>
    <w:rsid w:val="00BA0369"/>
    <w:rsid w:val="00BA45C3"/>
    <w:rsid w:val="00BB5B60"/>
    <w:rsid w:val="00BC0D29"/>
    <w:rsid w:val="00BD21E1"/>
    <w:rsid w:val="00BD7935"/>
    <w:rsid w:val="00BF3D74"/>
    <w:rsid w:val="00C01BCB"/>
    <w:rsid w:val="00C02294"/>
    <w:rsid w:val="00C3205D"/>
    <w:rsid w:val="00C33A7B"/>
    <w:rsid w:val="00C42804"/>
    <w:rsid w:val="00C4452C"/>
    <w:rsid w:val="00C57683"/>
    <w:rsid w:val="00C64007"/>
    <w:rsid w:val="00C7087D"/>
    <w:rsid w:val="00C72DF4"/>
    <w:rsid w:val="00C75AAF"/>
    <w:rsid w:val="00C914C9"/>
    <w:rsid w:val="00CC6085"/>
    <w:rsid w:val="00CD4F3D"/>
    <w:rsid w:val="00CD505F"/>
    <w:rsid w:val="00CD678C"/>
    <w:rsid w:val="00CE043E"/>
    <w:rsid w:val="00CE4CA1"/>
    <w:rsid w:val="00CF35DD"/>
    <w:rsid w:val="00CF5771"/>
    <w:rsid w:val="00D01CAD"/>
    <w:rsid w:val="00D11539"/>
    <w:rsid w:val="00D15921"/>
    <w:rsid w:val="00D24CF2"/>
    <w:rsid w:val="00D44735"/>
    <w:rsid w:val="00D46437"/>
    <w:rsid w:val="00D56432"/>
    <w:rsid w:val="00D56E8E"/>
    <w:rsid w:val="00D60DA5"/>
    <w:rsid w:val="00D67E05"/>
    <w:rsid w:val="00D76591"/>
    <w:rsid w:val="00D866ED"/>
    <w:rsid w:val="00D868E6"/>
    <w:rsid w:val="00D96127"/>
    <w:rsid w:val="00DA2138"/>
    <w:rsid w:val="00DA5EA0"/>
    <w:rsid w:val="00DD2C78"/>
    <w:rsid w:val="00E0538D"/>
    <w:rsid w:val="00E16A50"/>
    <w:rsid w:val="00E54723"/>
    <w:rsid w:val="00E54810"/>
    <w:rsid w:val="00E60CE1"/>
    <w:rsid w:val="00E648DC"/>
    <w:rsid w:val="00E703F5"/>
    <w:rsid w:val="00E7041C"/>
    <w:rsid w:val="00E72B34"/>
    <w:rsid w:val="00E72D9D"/>
    <w:rsid w:val="00E74371"/>
    <w:rsid w:val="00E83E2E"/>
    <w:rsid w:val="00EA36BB"/>
    <w:rsid w:val="00EA47F8"/>
    <w:rsid w:val="00EB0AF1"/>
    <w:rsid w:val="00EC0640"/>
    <w:rsid w:val="00EC4233"/>
    <w:rsid w:val="00EC63EA"/>
    <w:rsid w:val="00EC762A"/>
    <w:rsid w:val="00ED4C50"/>
    <w:rsid w:val="00ED7702"/>
    <w:rsid w:val="00ED7B99"/>
    <w:rsid w:val="00EE0B4A"/>
    <w:rsid w:val="00EE2948"/>
    <w:rsid w:val="00EE5C85"/>
    <w:rsid w:val="00EF0697"/>
    <w:rsid w:val="00F26F9F"/>
    <w:rsid w:val="00F3204C"/>
    <w:rsid w:val="00F507C7"/>
    <w:rsid w:val="00F520DC"/>
    <w:rsid w:val="00F55532"/>
    <w:rsid w:val="00F63418"/>
    <w:rsid w:val="00F7377E"/>
    <w:rsid w:val="00F75209"/>
    <w:rsid w:val="00F77FDC"/>
    <w:rsid w:val="00F84D9C"/>
    <w:rsid w:val="00F95211"/>
    <w:rsid w:val="00F960D4"/>
    <w:rsid w:val="00FB0B80"/>
    <w:rsid w:val="00FC4EB4"/>
    <w:rsid w:val="00FD4733"/>
    <w:rsid w:val="00FE7EAD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33D8"/>
  <w15:docId w15:val="{11D19668-F4B8-4466-A25A-A85CE8AC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15812"/>
    <w:pPr>
      <w:spacing w:after="200" w:line="276" w:lineRule="auto"/>
    </w:pPr>
  </w:style>
  <w:style w:type="paragraph" w:styleId="Cmsor1">
    <w:name w:val="heading 1"/>
    <w:basedOn w:val="Norml"/>
    <w:link w:val="Cmsor1Char"/>
    <w:uiPriority w:val="9"/>
    <w:qFormat/>
    <w:rsid w:val="00506D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06D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601B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601B60"/>
    <w:pPr>
      <w:spacing w:after="140"/>
    </w:pPr>
  </w:style>
  <w:style w:type="paragraph" w:styleId="Lista">
    <w:name w:val="List"/>
    <w:basedOn w:val="Szvegtrzs"/>
    <w:rsid w:val="00601B60"/>
    <w:rPr>
      <w:rFonts w:cs="Mangal"/>
    </w:rPr>
  </w:style>
  <w:style w:type="paragraph" w:customStyle="1" w:styleId="Kpalrs1">
    <w:name w:val="Képaláírás1"/>
    <w:basedOn w:val="Norml"/>
    <w:qFormat/>
    <w:rsid w:val="00601B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601B60"/>
    <w:pPr>
      <w:suppressLineNumbers/>
    </w:pPr>
    <w:rPr>
      <w:rFonts w:cs="Mangal"/>
    </w:rPr>
  </w:style>
  <w:style w:type="paragraph" w:styleId="Listaszerbekezds">
    <w:name w:val="List Paragraph"/>
    <w:aliases w:val="Lista 1. szint,Listaszerű bekezdés 1,List Paragraph à moi,Listaszerű bekezdés1,lista_2,Színes lista – 1. jelölőszín1,bekezdés1,Bullet List,FooterText,numbered,Paragraphe de liste1,Bulletr List Paragraph,列出段落,列出段落1,Listeafsnit1,Dot pt"/>
    <w:basedOn w:val="Norml"/>
    <w:link w:val="ListaszerbekezdsChar"/>
    <w:uiPriority w:val="1"/>
    <w:qFormat/>
    <w:rsid w:val="00E0538D"/>
    <w:pPr>
      <w:spacing w:after="160" w:line="256" w:lineRule="auto"/>
      <w:ind w:left="720"/>
      <w:contextualSpacing/>
    </w:pPr>
  </w:style>
  <w:style w:type="paragraph" w:styleId="Cm">
    <w:name w:val="Title"/>
    <w:basedOn w:val="Norml"/>
    <w:link w:val="CmChar"/>
    <w:uiPriority w:val="10"/>
    <w:qFormat/>
    <w:rsid w:val="00E648D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qFormat/>
    <w:rsid w:val="00E648DC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Nincstrkz">
    <w:name w:val="No Spacing"/>
    <w:uiPriority w:val="1"/>
    <w:qFormat/>
    <w:rsid w:val="00E703F5"/>
  </w:style>
  <w:style w:type="paragraph" w:customStyle="1" w:styleId="Alaprtelmezettstlus">
    <w:name w:val="Alapértelmezett stílus"/>
    <w:rsid w:val="00D76591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06DF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06D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aszerbekezdsChar">
    <w:name w:val="Listaszerű bekezdés Char"/>
    <w:aliases w:val="Lista 1. szint Char,Listaszerű bekezdés 1 Char,List Paragraph à moi Char,Listaszerű bekezdés1 Char,lista_2 Char,Színes lista – 1. jelölőszín1 Char,bekezdés1 Char,Bullet List Char,FooterText Char,numbered Char,列出段落 Char"/>
    <w:link w:val="Listaszerbekezds"/>
    <w:uiPriority w:val="1"/>
    <w:qFormat/>
    <w:locked/>
    <w:rsid w:val="00B759E0"/>
  </w:style>
  <w:style w:type="paragraph" w:customStyle="1" w:styleId="Default">
    <w:name w:val="Default"/>
    <w:rsid w:val="00887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756E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ret">
    <w:name w:val="Keret"/>
    <w:basedOn w:val="Norml"/>
    <w:qFormat/>
    <w:rsid w:val="00886FB7"/>
    <w:pPr>
      <w:widowControl w:val="0"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tabs>
        <w:tab w:val="left" w:pos="0"/>
      </w:tabs>
      <w:suppressAutoHyphens/>
      <w:spacing w:after="0" w:line="240" w:lineRule="auto"/>
    </w:pPr>
    <w:rPr>
      <w:rFonts w:ascii="Liberation Serif" w:eastAsia="Droid Sans Fallback" w:hAnsi="Liberation Serif" w:cs="FreeSans"/>
      <w:color w:val="000000"/>
      <w:sz w:val="20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202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021E0"/>
  </w:style>
  <w:style w:type="paragraph" w:styleId="llb">
    <w:name w:val="footer"/>
    <w:basedOn w:val="Norml"/>
    <w:link w:val="llbChar"/>
    <w:uiPriority w:val="99"/>
    <w:unhideWhenUsed/>
    <w:rsid w:val="00202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21E0"/>
  </w:style>
  <w:style w:type="paragraph" w:styleId="NormlWeb">
    <w:name w:val="Normal (Web)"/>
    <w:basedOn w:val="Norml"/>
    <w:uiPriority w:val="99"/>
    <w:unhideWhenUsed/>
    <w:rsid w:val="001B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B06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2121</Words>
  <Characters>14638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kocsisnebmo</dc:creator>
  <cp:lastModifiedBy>József Bacsárdi</cp:lastModifiedBy>
  <cp:revision>15</cp:revision>
  <cp:lastPrinted>2023-02-09T07:20:00Z</cp:lastPrinted>
  <dcterms:created xsi:type="dcterms:W3CDTF">2025-09-09T07:19:00Z</dcterms:created>
  <dcterms:modified xsi:type="dcterms:W3CDTF">2025-09-11T05:44:00Z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-658451110</vt:i4>
  </property>
</Properties>
</file>